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0875" w14:textId="77777777" w:rsidR="005345B4" w:rsidRDefault="00660603">
      <w:pPr>
        <w:rPr>
          <w:rFonts w:ascii="Arial" w:hAnsi="Arial" w:cs="Arial"/>
          <w:sz w:val="20"/>
          <w:szCs w:val="20"/>
        </w:rPr>
      </w:pPr>
      <w:r w:rsidRPr="00660603">
        <w:rPr>
          <w:rFonts w:ascii="Arial" w:hAnsi="Arial" w:cs="Arial"/>
          <w:sz w:val="20"/>
          <w:szCs w:val="20"/>
        </w:rPr>
        <w:t xml:space="preserve">Beim Testen der Berichte geht es im PARA-Jahr darum festzustellen, welche Berichte für Berufliche Schulen neu erstellt werden müssen. Die ASV läuft bereits seit vielen Jahren </w:t>
      </w:r>
      <w:r w:rsidR="00832535">
        <w:rPr>
          <w:rFonts w:ascii="Arial" w:hAnsi="Arial" w:cs="Arial"/>
          <w:sz w:val="20"/>
          <w:szCs w:val="20"/>
        </w:rPr>
        <w:t>p</w:t>
      </w:r>
      <w:r w:rsidRPr="00660603">
        <w:rPr>
          <w:rFonts w:ascii="Arial" w:hAnsi="Arial" w:cs="Arial"/>
          <w:sz w:val="20"/>
          <w:szCs w:val="20"/>
        </w:rPr>
        <w:t xml:space="preserve">roduktiv an Grund-, Mittel-, Realschulen, Gymnasien und vielen Schulen </w:t>
      </w:r>
      <w:r w:rsidR="00832535">
        <w:rPr>
          <w:rFonts w:ascii="Arial" w:hAnsi="Arial" w:cs="Arial"/>
          <w:sz w:val="20"/>
          <w:szCs w:val="20"/>
        </w:rPr>
        <w:t>besonderer Art, Freien Waldorfschulen, Schulen für Kranke und Förderzentren</w:t>
      </w:r>
      <w:r w:rsidRPr="00660603">
        <w:rPr>
          <w:rFonts w:ascii="Arial" w:hAnsi="Arial" w:cs="Arial"/>
          <w:sz w:val="20"/>
          <w:szCs w:val="20"/>
        </w:rPr>
        <w:t xml:space="preserve">. Vermutlich sind die Alltagsberichte (Klassenliste, Lehrerliste, usw.) </w:t>
      </w:r>
      <w:r w:rsidR="005E3103">
        <w:rPr>
          <w:rFonts w:ascii="Arial" w:hAnsi="Arial" w:cs="Arial"/>
          <w:sz w:val="20"/>
          <w:szCs w:val="20"/>
        </w:rPr>
        <w:t xml:space="preserve">dort </w:t>
      </w:r>
      <w:r w:rsidRPr="00660603">
        <w:rPr>
          <w:rFonts w:ascii="Arial" w:hAnsi="Arial" w:cs="Arial"/>
          <w:sz w:val="20"/>
          <w:szCs w:val="20"/>
        </w:rPr>
        <w:t>bereits vorhanden. Falls ein Bericht bei einer anderen Schulart vorhanden ist, können wir diesen für Ihre Schulart (BS, BFS, WS) freischalten.</w:t>
      </w:r>
      <w:r w:rsidR="00563A38">
        <w:rPr>
          <w:rFonts w:ascii="Arial" w:hAnsi="Arial" w:cs="Arial"/>
          <w:sz w:val="20"/>
          <w:szCs w:val="20"/>
        </w:rPr>
        <w:t xml:space="preserve"> Auf die Berichte der „anderen“ Schularten können aus der Test- und Schulungsversion geprüft werden, welche Sie in der ASV-Doku im Bereich „Downloads“ finden.</w:t>
      </w:r>
      <w:r w:rsidR="005345B4">
        <w:rPr>
          <w:rFonts w:ascii="Arial" w:hAnsi="Arial" w:cs="Arial"/>
          <w:sz w:val="20"/>
          <w:szCs w:val="20"/>
        </w:rPr>
        <w:t xml:space="preserve"> </w:t>
      </w:r>
    </w:p>
    <w:p w14:paraId="6F504450" w14:textId="25709724" w:rsidR="00660603" w:rsidRDefault="00660603">
      <w:pPr>
        <w:rPr>
          <w:rFonts w:ascii="Arial" w:hAnsi="Arial" w:cs="Arial"/>
          <w:sz w:val="20"/>
          <w:szCs w:val="20"/>
        </w:rPr>
      </w:pPr>
      <w:r>
        <w:rPr>
          <w:rFonts w:ascii="Arial" w:hAnsi="Arial" w:cs="Arial"/>
          <w:sz w:val="20"/>
          <w:szCs w:val="20"/>
        </w:rPr>
        <w:t xml:space="preserve">Fragestellungen: </w:t>
      </w:r>
    </w:p>
    <w:p w14:paraId="3EA2B997" w14:textId="2F8117BD" w:rsidR="00BA7C5E" w:rsidRDefault="00660603" w:rsidP="00BA7C5E">
      <w:pPr>
        <w:pStyle w:val="Listenabsatz"/>
        <w:numPr>
          <w:ilvl w:val="0"/>
          <w:numId w:val="1"/>
        </w:numPr>
        <w:rPr>
          <w:rFonts w:ascii="Arial" w:hAnsi="Arial" w:cs="Arial"/>
          <w:sz w:val="20"/>
          <w:szCs w:val="20"/>
        </w:rPr>
      </w:pPr>
      <w:r>
        <w:rPr>
          <w:rFonts w:ascii="Arial" w:hAnsi="Arial" w:cs="Arial"/>
          <w:sz w:val="20"/>
          <w:szCs w:val="20"/>
        </w:rPr>
        <w:t>Sind alle Berichte vorhanden, welche Sie für die tägliche Arbeit benötigen?</w:t>
      </w:r>
    </w:p>
    <w:p w14:paraId="06787452" w14:textId="2455A31F" w:rsidR="00660603" w:rsidRDefault="00B76330" w:rsidP="00BA7C5E">
      <w:pPr>
        <w:pStyle w:val="Listenabsatz"/>
        <w:numPr>
          <w:ilvl w:val="0"/>
          <w:numId w:val="1"/>
        </w:numPr>
        <w:rPr>
          <w:rFonts w:ascii="Arial" w:hAnsi="Arial" w:cs="Arial"/>
          <w:sz w:val="20"/>
          <w:szCs w:val="20"/>
        </w:rPr>
      </w:pPr>
      <w:r>
        <w:rPr>
          <w:rFonts w:ascii="Arial" w:hAnsi="Arial" w:cs="Arial"/>
          <w:sz w:val="20"/>
          <w:szCs w:val="20"/>
        </w:rPr>
        <w:t>Sind die nötigen Daten in der Form wie benötigt abgedruckt?</w:t>
      </w:r>
    </w:p>
    <w:p w14:paraId="045FA82B" w14:textId="3633C6A8" w:rsidR="00B76330" w:rsidRDefault="00B76330" w:rsidP="00BA7C5E">
      <w:pPr>
        <w:pStyle w:val="Listenabsatz"/>
        <w:numPr>
          <w:ilvl w:val="0"/>
          <w:numId w:val="1"/>
        </w:numPr>
        <w:rPr>
          <w:rFonts w:ascii="Arial" w:hAnsi="Arial" w:cs="Arial"/>
          <w:sz w:val="20"/>
          <w:szCs w:val="20"/>
        </w:rPr>
      </w:pPr>
      <w:r>
        <w:rPr>
          <w:rFonts w:ascii="Arial" w:hAnsi="Arial" w:cs="Arial"/>
          <w:sz w:val="20"/>
          <w:szCs w:val="20"/>
        </w:rPr>
        <w:t>Ist die Formatierung so anders, dass die Funktion des Berichts damit obsolet wird?</w:t>
      </w:r>
    </w:p>
    <w:p w14:paraId="7B58F4B8" w14:textId="42573070" w:rsidR="00094511" w:rsidRPr="00094511" w:rsidRDefault="00094511" w:rsidP="00094511">
      <w:pPr>
        <w:rPr>
          <w:rFonts w:ascii="Arial" w:hAnsi="Arial" w:cs="Arial"/>
          <w:sz w:val="20"/>
          <w:szCs w:val="20"/>
        </w:rPr>
      </w:pPr>
      <w:r>
        <w:rPr>
          <w:rFonts w:ascii="Arial" w:hAnsi="Arial" w:cs="Arial"/>
          <w:sz w:val="20"/>
          <w:szCs w:val="20"/>
        </w:rPr>
        <w:t>Das Testen von Berichten sollte diesem Schema folgen:</w:t>
      </w:r>
    </w:p>
    <w:tbl>
      <w:tblPr>
        <w:tblStyle w:val="Tabellenraster"/>
        <w:tblW w:w="0" w:type="auto"/>
        <w:tblLook w:val="04A0" w:firstRow="1" w:lastRow="0" w:firstColumn="1" w:lastColumn="0" w:noHBand="0" w:noVBand="1"/>
      </w:tblPr>
      <w:tblGrid>
        <w:gridCol w:w="3070"/>
        <w:gridCol w:w="3071"/>
        <w:gridCol w:w="3071"/>
      </w:tblGrid>
      <w:tr w:rsidR="00FE1A91" w14:paraId="647835ED" w14:textId="77777777" w:rsidTr="00FE1A91">
        <w:tc>
          <w:tcPr>
            <w:tcW w:w="3070" w:type="dxa"/>
          </w:tcPr>
          <w:p w14:paraId="7E9D18BF" w14:textId="56064CD3" w:rsidR="00FE1A91" w:rsidRDefault="00FE1A91" w:rsidP="00F8282E">
            <w:pPr>
              <w:jc w:val="center"/>
              <w:rPr>
                <w:rFonts w:ascii="Arial" w:hAnsi="Arial" w:cs="Arial"/>
                <w:sz w:val="20"/>
                <w:szCs w:val="20"/>
              </w:rPr>
            </w:pPr>
            <w:r>
              <w:rPr>
                <w:rFonts w:ascii="Arial" w:hAnsi="Arial" w:cs="Arial"/>
                <w:sz w:val="20"/>
                <w:szCs w:val="20"/>
              </w:rPr>
              <w:t xml:space="preserve">Wesentlicher </w:t>
            </w:r>
            <w:r w:rsidRPr="00F8282E">
              <w:rPr>
                <w:rFonts w:ascii="Arial" w:hAnsi="Arial" w:cs="Arial"/>
                <w:b/>
                <w:bCs/>
                <w:sz w:val="20"/>
                <w:szCs w:val="20"/>
                <w:u w:val="single"/>
              </w:rPr>
              <w:t>Bericht fehlt</w:t>
            </w:r>
          </w:p>
        </w:tc>
        <w:tc>
          <w:tcPr>
            <w:tcW w:w="3071" w:type="dxa"/>
          </w:tcPr>
          <w:p w14:paraId="6BCB6633" w14:textId="189EE178" w:rsidR="00FE1A91" w:rsidRDefault="00FE1A91" w:rsidP="00F8282E">
            <w:pPr>
              <w:jc w:val="center"/>
              <w:rPr>
                <w:rFonts w:ascii="Arial" w:hAnsi="Arial" w:cs="Arial"/>
                <w:sz w:val="20"/>
                <w:szCs w:val="20"/>
              </w:rPr>
            </w:pPr>
            <w:r>
              <w:rPr>
                <w:rFonts w:ascii="Arial" w:hAnsi="Arial" w:cs="Arial"/>
                <w:sz w:val="20"/>
                <w:szCs w:val="20"/>
              </w:rPr>
              <w:t xml:space="preserve">Wesentliche </w:t>
            </w:r>
            <w:r w:rsidRPr="00F8282E">
              <w:rPr>
                <w:rFonts w:ascii="Arial" w:hAnsi="Arial" w:cs="Arial"/>
                <w:b/>
                <w:bCs/>
                <w:sz w:val="20"/>
                <w:szCs w:val="20"/>
                <w:u w:val="single"/>
              </w:rPr>
              <w:t>Daten</w:t>
            </w:r>
            <w:r>
              <w:rPr>
                <w:rFonts w:ascii="Arial" w:hAnsi="Arial" w:cs="Arial"/>
                <w:sz w:val="20"/>
                <w:szCs w:val="20"/>
              </w:rPr>
              <w:t xml:space="preserve"> fehlen</w:t>
            </w:r>
            <w:r w:rsidR="00F8282E">
              <w:rPr>
                <w:rFonts w:ascii="Arial" w:hAnsi="Arial" w:cs="Arial"/>
                <w:sz w:val="20"/>
                <w:szCs w:val="20"/>
              </w:rPr>
              <w:t>, Bericht existiert aber schon</w:t>
            </w:r>
            <w:r w:rsidR="00F8282E">
              <w:rPr>
                <w:rFonts w:ascii="Arial" w:hAnsi="Arial" w:cs="Arial"/>
                <w:sz w:val="20"/>
                <w:szCs w:val="20"/>
              </w:rPr>
              <w:br/>
            </w:r>
          </w:p>
        </w:tc>
        <w:tc>
          <w:tcPr>
            <w:tcW w:w="3071" w:type="dxa"/>
          </w:tcPr>
          <w:p w14:paraId="751C9475" w14:textId="503C226D" w:rsidR="00FE1A91" w:rsidRDefault="00FE1A91" w:rsidP="00F8282E">
            <w:pPr>
              <w:jc w:val="center"/>
              <w:rPr>
                <w:rFonts w:ascii="Arial" w:hAnsi="Arial" w:cs="Arial"/>
                <w:sz w:val="20"/>
                <w:szCs w:val="20"/>
              </w:rPr>
            </w:pPr>
            <w:r w:rsidRPr="00861D64">
              <w:rPr>
                <w:rFonts w:ascii="Arial" w:hAnsi="Arial" w:cs="Arial"/>
                <w:b/>
                <w:bCs/>
                <w:sz w:val="20"/>
                <w:szCs w:val="20"/>
                <w:u w:val="single"/>
              </w:rPr>
              <w:t>Formatierung</w:t>
            </w:r>
            <w:r>
              <w:rPr>
                <w:rFonts w:ascii="Arial" w:hAnsi="Arial" w:cs="Arial"/>
                <w:sz w:val="20"/>
                <w:szCs w:val="20"/>
              </w:rPr>
              <w:t xml:space="preserve"> passt nicht</w:t>
            </w:r>
            <w:r w:rsidR="00F8282E">
              <w:rPr>
                <w:rFonts w:ascii="Arial" w:hAnsi="Arial" w:cs="Arial"/>
                <w:sz w:val="20"/>
                <w:szCs w:val="20"/>
              </w:rPr>
              <w:t>, Bericht existiert aber schon</w:t>
            </w:r>
            <w:r w:rsidR="00F8282E">
              <w:rPr>
                <w:rFonts w:ascii="Arial" w:hAnsi="Arial" w:cs="Arial"/>
                <w:sz w:val="20"/>
                <w:szCs w:val="20"/>
              </w:rPr>
              <w:br/>
            </w:r>
          </w:p>
        </w:tc>
      </w:tr>
      <w:tr w:rsidR="00FE1A91" w14:paraId="03CBB8AE" w14:textId="77777777" w:rsidTr="00861D64">
        <w:trPr>
          <w:trHeight w:val="686"/>
        </w:trPr>
        <w:tc>
          <w:tcPr>
            <w:tcW w:w="3070" w:type="dxa"/>
            <w:shd w:val="clear" w:color="auto" w:fill="00B050"/>
            <w:vAlign w:val="center"/>
          </w:tcPr>
          <w:p w14:paraId="16499CE6" w14:textId="0147F4E4" w:rsidR="00FE1A91" w:rsidRPr="00861D64" w:rsidRDefault="00893582" w:rsidP="00F8282E">
            <w:pPr>
              <w:jc w:val="center"/>
              <w:rPr>
                <w:rFonts w:ascii="Arial" w:hAnsi="Arial" w:cs="Arial"/>
                <w:sz w:val="32"/>
                <w:szCs w:val="32"/>
              </w:rPr>
            </w:pPr>
            <w:r>
              <w:rPr>
                <w:rFonts w:ascii="Arial" w:hAnsi="Arial" w:cs="Arial"/>
                <w:sz w:val="32"/>
                <w:szCs w:val="32"/>
              </w:rPr>
              <w:t>HOCH</w:t>
            </w:r>
          </w:p>
        </w:tc>
        <w:tc>
          <w:tcPr>
            <w:tcW w:w="3071" w:type="dxa"/>
            <w:shd w:val="clear" w:color="auto" w:fill="FFFF00"/>
            <w:vAlign w:val="center"/>
          </w:tcPr>
          <w:p w14:paraId="2114DEE6" w14:textId="21D33ABD" w:rsidR="00FE1A91" w:rsidRPr="00861D64" w:rsidRDefault="00893582" w:rsidP="00F8282E">
            <w:pPr>
              <w:jc w:val="center"/>
              <w:rPr>
                <w:rFonts w:ascii="Arial" w:hAnsi="Arial" w:cs="Arial"/>
                <w:sz w:val="32"/>
                <w:szCs w:val="32"/>
              </w:rPr>
            </w:pPr>
            <w:r>
              <w:rPr>
                <w:rFonts w:ascii="Arial" w:hAnsi="Arial" w:cs="Arial"/>
                <w:sz w:val="32"/>
                <w:szCs w:val="32"/>
              </w:rPr>
              <w:t>MITTEL</w:t>
            </w:r>
          </w:p>
        </w:tc>
        <w:tc>
          <w:tcPr>
            <w:tcW w:w="3071" w:type="dxa"/>
            <w:shd w:val="clear" w:color="auto" w:fill="C00000"/>
            <w:vAlign w:val="center"/>
          </w:tcPr>
          <w:p w14:paraId="38B7F200" w14:textId="28920026" w:rsidR="00FE1A91" w:rsidRPr="00861D64" w:rsidRDefault="00893582" w:rsidP="00F8282E">
            <w:pPr>
              <w:jc w:val="center"/>
              <w:rPr>
                <w:rFonts w:ascii="Arial" w:hAnsi="Arial" w:cs="Arial"/>
                <w:sz w:val="32"/>
                <w:szCs w:val="32"/>
              </w:rPr>
            </w:pPr>
            <w:r>
              <w:rPr>
                <w:rFonts w:ascii="Arial" w:hAnsi="Arial" w:cs="Arial"/>
                <w:color w:val="FFFFFF" w:themeColor="background1"/>
                <w:sz w:val="32"/>
                <w:szCs w:val="32"/>
              </w:rPr>
              <w:t>GERING</w:t>
            </w:r>
          </w:p>
        </w:tc>
      </w:tr>
    </w:tbl>
    <w:p w14:paraId="63D9434B" w14:textId="66FE63F3" w:rsidR="00E24201" w:rsidRDefault="00094511">
      <w:pPr>
        <w:rPr>
          <w:rFonts w:ascii="Arial" w:hAnsi="Arial" w:cs="Arial"/>
          <w:sz w:val="20"/>
          <w:szCs w:val="20"/>
        </w:rPr>
      </w:pPr>
      <w:r>
        <w:rPr>
          <w:rFonts w:ascii="Arial" w:hAnsi="Arial" w:cs="Arial"/>
          <w:sz w:val="20"/>
          <w:szCs w:val="20"/>
        </w:rPr>
        <w:br/>
      </w:r>
      <w:r w:rsidR="00E24201">
        <w:rPr>
          <w:rFonts w:ascii="Arial" w:hAnsi="Arial" w:cs="Arial"/>
          <w:sz w:val="20"/>
          <w:szCs w:val="20"/>
        </w:rPr>
        <w:t xml:space="preserve">Anforderungen zur Erstellung neuer Berichte oder der Änderungswunsch von Berichten sowohl bezüglich Daten oder Formatierung muss einem festen Schema folgen. </w:t>
      </w:r>
    </w:p>
    <w:p w14:paraId="51D9560C" w14:textId="19530A88" w:rsidR="00E24201" w:rsidRDefault="00E24201">
      <w:pPr>
        <w:rPr>
          <w:rFonts w:ascii="Arial" w:hAnsi="Arial" w:cs="Arial"/>
          <w:sz w:val="20"/>
          <w:szCs w:val="20"/>
        </w:rPr>
      </w:pPr>
      <w:r w:rsidRPr="00E24201">
        <w:rPr>
          <w:rFonts w:ascii="Arial" w:hAnsi="Arial" w:cs="Arial"/>
          <w:b/>
          <w:bCs/>
          <w:sz w:val="20"/>
          <w:szCs w:val="20"/>
          <w:u w:val="single"/>
        </w:rPr>
        <w:t>Vorab</w:t>
      </w:r>
      <w:r>
        <w:rPr>
          <w:rFonts w:ascii="Arial" w:hAnsi="Arial" w:cs="Arial"/>
          <w:sz w:val="20"/>
          <w:szCs w:val="20"/>
        </w:rPr>
        <w:t>: prüfen Sie, ob der Bericht nicht schon in der ASV existiert</w:t>
      </w:r>
    </w:p>
    <w:p w14:paraId="04E6F299" w14:textId="02A388FC" w:rsidR="005345B4" w:rsidRPr="005345B4" w:rsidRDefault="005345B4" w:rsidP="005345B4">
      <w:pPr>
        <w:ind w:left="708"/>
        <w:rPr>
          <w:rFonts w:ascii="Arial" w:hAnsi="Arial" w:cs="Arial"/>
          <w:sz w:val="16"/>
          <w:szCs w:val="16"/>
        </w:rPr>
      </w:pPr>
      <w:r>
        <w:rPr>
          <w:rFonts w:ascii="Arial" w:hAnsi="Arial" w:cs="Arial"/>
          <w:sz w:val="20"/>
          <w:szCs w:val="20"/>
        </w:rPr>
        <w:t xml:space="preserve">Einstieg </w:t>
      </w:r>
      <w:hyperlink r:id="rId7" w:history="1">
        <w:r w:rsidRPr="005345B4">
          <w:rPr>
            <w:rStyle w:val="Hyperlink"/>
            <w:rFonts w:ascii="Arial" w:hAnsi="Arial" w:cs="Arial"/>
            <w:sz w:val="16"/>
            <w:szCs w:val="16"/>
          </w:rPr>
          <w:t>https://www.asv.bayern.de/doku/multiplikatoren/berufliche_schulen/parallelbetrieb_2020_21/vorgehen/berichte_testen</w:t>
        </w:r>
      </w:hyperlink>
      <w:r>
        <w:rPr>
          <w:rFonts w:ascii="Arial" w:hAnsi="Arial" w:cs="Arial"/>
          <w:sz w:val="20"/>
          <w:szCs w:val="20"/>
        </w:rPr>
        <w:t xml:space="preserve"> </w:t>
      </w:r>
      <w:r>
        <w:rPr>
          <w:rFonts w:ascii="Arial" w:hAnsi="Arial" w:cs="Arial"/>
          <w:sz w:val="20"/>
          <w:szCs w:val="20"/>
        </w:rPr>
        <w:br/>
      </w:r>
      <w:r w:rsidR="009F186D" w:rsidRPr="005345B4">
        <w:rPr>
          <w:rFonts w:ascii="Arial" w:hAnsi="Arial" w:cs="Arial"/>
          <w:sz w:val="20"/>
          <w:szCs w:val="20"/>
        </w:rPr>
        <w:t>Berichte aller Schularten</w:t>
      </w:r>
      <w:r w:rsidR="009F186D" w:rsidRPr="005345B4">
        <w:rPr>
          <w:rFonts w:ascii="Arial" w:hAnsi="Arial" w:cs="Arial"/>
          <w:sz w:val="20"/>
          <w:szCs w:val="20"/>
        </w:rPr>
        <w:tab/>
      </w:r>
      <w:hyperlink r:id="rId8" w:history="1">
        <w:r w:rsidR="009F186D" w:rsidRPr="005345B4">
          <w:rPr>
            <w:rStyle w:val="Hyperlink"/>
            <w:rFonts w:ascii="Arial" w:hAnsi="Arial" w:cs="Arial"/>
            <w:sz w:val="20"/>
            <w:szCs w:val="20"/>
          </w:rPr>
          <w:t>https://www.asv.bayern.de/doku/alle/berichte/start</w:t>
        </w:r>
      </w:hyperlink>
      <w:r w:rsidR="00E24201" w:rsidRPr="005345B4">
        <w:rPr>
          <w:rFonts w:ascii="Arial" w:hAnsi="Arial" w:cs="Arial"/>
          <w:sz w:val="20"/>
          <w:szCs w:val="20"/>
        </w:rPr>
        <w:t xml:space="preserve"> </w:t>
      </w:r>
      <w:r w:rsidR="009F186D" w:rsidRPr="005345B4">
        <w:rPr>
          <w:rFonts w:ascii="Arial" w:hAnsi="Arial" w:cs="Arial"/>
          <w:sz w:val="20"/>
          <w:szCs w:val="20"/>
        </w:rPr>
        <w:br/>
        <w:t>Berichte Berufliche Schulen</w:t>
      </w:r>
      <w:r w:rsidR="00280F18" w:rsidRPr="005345B4">
        <w:rPr>
          <w:rFonts w:ascii="Arial" w:hAnsi="Arial" w:cs="Arial"/>
          <w:sz w:val="20"/>
          <w:szCs w:val="20"/>
        </w:rPr>
        <w:tab/>
      </w:r>
      <w:hyperlink r:id="rId9" w:history="1">
        <w:r w:rsidR="00280F18" w:rsidRPr="005345B4">
          <w:rPr>
            <w:rStyle w:val="Hyperlink"/>
            <w:rFonts w:ascii="Arial" w:hAnsi="Arial" w:cs="Arial"/>
            <w:sz w:val="20"/>
            <w:szCs w:val="20"/>
          </w:rPr>
          <w:t>https://www.asv.bayern.de/doku/bers/berichte/veroeffentlicht</w:t>
        </w:r>
      </w:hyperlink>
      <w:r w:rsidR="00280F18" w:rsidRPr="005345B4">
        <w:rPr>
          <w:rFonts w:ascii="Arial" w:hAnsi="Arial" w:cs="Arial"/>
          <w:sz w:val="20"/>
          <w:szCs w:val="20"/>
        </w:rPr>
        <w:t xml:space="preserve"> </w:t>
      </w:r>
      <w:r w:rsidRPr="005345B4">
        <w:rPr>
          <w:rFonts w:ascii="Arial" w:hAnsi="Arial" w:cs="Arial"/>
          <w:sz w:val="20"/>
          <w:szCs w:val="20"/>
        </w:rPr>
        <w:br/>
        <w:t>Infos zu Berichten</w:t>
      </w:r>
      <w:r w:rsidRPr="005345B4">
        <w:rPr>
          <w:rFonts w:ascii="Arial" w:hAnsi="Arial" w:cs="Arial"/>
          <w:sz w:val="20"/>
          <w:szCs w:val="20"/>
        </w:rPr>
        <w:tab/>
      </w:r>
      <w:r w:rsidRPr="005345B4">
        <w:rPr>
          <w:rFonts w:ascii="Arial" w:hAnsi="Arial" w:cs="Arial"/>
          <w:sz w:val="16"/>
          <w:szCs w:val="16"/>
        </w:rPr>
        <w:tab/>
      </w:r>
      <w:hyperlink r:id="rId10" w:history="1">
        <w:r w:rsidRPr="005345B4">
          <w:rPr>
            <w:rStyle w:val="Hyperlink"/>
            <w:rFonts w:ascii="Arial" w:hAnsi="Arial" w:cs="Arial"/>
            <w:sz w:val="16"/>
            <w:szCs w:val="16"/>
          </w:rPr>
          <w:t>https://www.asv.bayern.de/doku/einfuehrung/verwaltung/berichtsbibliothek</w:t>
        </w:r>
      </w:hyperlink>
      <w:r w:rsidRPr="005345B4">
        <w:rPr>
          <w:rFonts w:ascii="Arial" w:hAnsi="Arial" w:cs="Arial"/>
          <w:sz w:val="16"/>
          <w:szCs w:val="16"/>
        </w:rPr>
        <w:t xml:space="preserve"> </w:t>
      </w:r>
    </w:p>
    <w:p w14:paraId="1FD9FA45" w14:textId="065A2CE9" w:rsidR="008A035D" w:rsidRDefault="00E24201" w:rsidP="00CA7A85">
      <w:pPr>
        <w:rPr>
          <w:rFonts w:ascii="Arial" w:hAnsi="Arial" w:cs="Arial"/>
          <w:sz w:val="20"/>
          <w:szCs w:val="20"/>
        </w:rPr>
      </w:pPr>
      <w:r>
        <w:rPr>
          <w:rFonts w:ascii="Arial" w:hAnsi="Arial" w:cs="Arial"/>
          <w:sz w:val="20"/>
          <w:szCs w:val="20"/>
        </w:rPr>
        <w:t>Die ASV-Abteilung benötigt in jedem Fall diese Angaben.</w:t>
      </w:r>
    </w:p>
    <w:tbl>
      <w:tblPr>
        <w:tblStyle w:val="Tabellenraster"/>
        <w:tblW w:w="0" w:type="auto"/>
        <w:tblLook w:val="04A0" w:firstRow="1" w:lastRow="0" w:firstColumn="1" w:lastColumn="0" w:noHBand="0" w:noVBand="1"/>
      </w:tblPr>
      <w:tblGrid>
        <w:gridCol w:w="983"/>
        <w:gridCol w:w="3661"/>
        <w:gridCol w:w="4644"/>
      </w:tblGrid>
      <w:tr w:rsidR="005345B4" w:rsidRPr="005345B4" w14:paraId="3510639A" w14:textId="77777777" w:rsidTr="008B7631">
        <w:tc>
          <w:tcPr>
            <w:tcW w:w="983" w:type="dxa"/>
          </w:tcPr>
          <w:p w14:paraId="2EA8DE58" w14:textId="77777777" w:rsidR="005345B4" w:rsidRPr="005345B4" w:rsidRDefault="005345B4" w:rsidP="008B7631">
            <w:pPr>
              <w:rPr>
                <w:rFonts w:ascii="Arial" w:hAnsi="Arial" w:cs="Arial"/>
                <w:sz w:val="18"/>
                <w:szCs w:val="18"/>
              </w:rPr>
            </w:pPr>
            <w:r w:rsidRPr="005345B4">
              <w:rPr>
                <w:rFonts w:ascii="Arial" w:hAnsi="Arial" w:cs="Arial"/>
                <w:sz w:val="18"/>
                <w:szCs w:val="18"/>
              </w:rPr>
              <w:t>Nummer</w:t>
            </w:r>
          </w:p>
        </w:tc>
        <w:tc>
          <w:tcPr>
            <w:tcW w:w="3661" w:type="dxa"/>
          </w:tcPr>
          <w:p w14:paraId="1F66AA31" w14:textId="77777777" w:rsidR="005345B4" w:rsidRPr="005345B4" w:rsidRDefault="005345B4" w:rsidP="008B7631">
            <w:pPr>
              <w:rPr>
                <w:rFonts w:ascii="Arial" w:hAnsi="Arial" w:cs="Arial"/>
                <w:sz w:val="18"/>
                <w:szCs w:val="18"/>
              </w:rPr>
            </w:pPr>
            <w:r w:rsidRPr="005345B4">
              <w:rPr>
                <w:rFonts w:ascii="Arial" w:hAnsi="Arial" w:cs="Arial"/>
                <w:sz w:val="18"/>
                <w:szCs w:val="18"/>
              </w:rPr>
              <w:t>Bezeichnung der Angabe</w:t>
            </w:r>
          </w:p>
        </w:tc>
        <w:tc>
          <w:tcPr>
            <w:tcW w:w="4644" w:type="dxa"/>
          </w:tcPr>
          <w:p w14:paraId="409BD392" w14:textId="77777777" w:rsidR="005345B4" w:rsidRPr="005345B4" w:rsidRDefault="005345B4" w:rsidP="008B7631">
            <w:pPr>
              <w:rPr>
                <w:rFonts w:ascii="Arial" w:hAnsi="Arial" w:cs="Arial"/>
                <w:sz w:val="18"/>
                <w:szCs w:val="18"/>
              </w:rPr>
            </w:pPr>
            <w:r w:rsidRPr="005345B4">
              <w:rPr>
                <w:rFonts w:ascii="Arial" w:hAnsi="Arial" w:cs="Arial"/>
                <w:sz w:val="18"/>
                <w:szCs w:val="18"/>
              </w:rPr>
              <w:t>Beschreibung</w:t>
            </w:r>
          </w:p>
        </w:tc>
      </w:tr>
      <w:tr w:rsidR="005345B4" w:rsidRPr="005345B4" w14:paraId="2E88B107" w14:textId="77777777" w:rsidTr="008B7631">
        <w:tc>
          <w:tcPr>
            <w:tcW w:w="983" w:type="dxa"/>
          </w:tcPr>
          <w:p w14:paraId="50C9E36F" w14:textId="77777777" w:rsidR="005345B4" w:rsidRPr="005345B4" w:rsidRDefault="005345B4" w:rsidP="008B7631">
            <w:pPr>
              <w:rPr>
                <w:rFonts w:ascii="Arial" w:hAnsi="Arial" w:cs="Arial"/>
                <w:sz w:val="18"/>
                <w:szCs w:val="18"/>
              </w:rPr>
            </w:pPr>
            <w:r w:rsidRPr="005345B4">
              <w:rPr>
                <w:rFonts w:ascii="Arial" w:hAnsi="Arial" w:cs="Arial"/>
                <w:sz w:val="18"/>
                <w:szCs w:val="18"/>
              </w:rPr>
              <w:t>1</w:t>
            </w:r>
          </w:p>
        </w:tc>
        <w:tc>
          <w:tcPr>
            <w:tcW w:w="3661" w:type="dxa"/>
          </w:tcPr>
          <w:p w14:paraId="6C270704" w14:textId="77777777" w:rsidR="005345B4" w:rsidRPr="005345B4" w:rsidRDefault="005345B4" w:rsidP="008B7631">
            <w:pPr>
              <w:rPr>
                <w:rFonts w:ascii="Arial" w:hAnsi="Arial" w:cs="Arial"/>
                <w:sz w:val="18"/>
                <w:szCs w:val="18"/>
              </w:rPr>
            </w:pPr>
            <w:r w:rsidRPr="005345B4">
              <w:rPr>
                <w:rFonts w:ascii="Arial" w:hAnsi="Arial" w:cs="Arial"/>
                <w:sz w:val="18"/>
                <w:szCs w:val="18"/>
              </w:rPr>
              <w:t>Betroffene Schularten</w:t>
            </w:r>
            <w:r w:rsidRPr="005345B4">
              <w:rPr>
                <w:rFonts w:ascii="Arial" w:hAnsi="Arial" w:cs="Arial"/>
                <w:sz w:val="18"/>
                <w:szCs w:val="18"/>
              </w:rPr>
              <w:br/>
            </w:r>
          </w:p>
        </w:tc>
        <w:tc>
          <w:tcPr>
            <w:tcW w:w="4644" w:type="dxa"/>
          </w:tcPr>
          <w:p w14:paraId="304521A9" w14:textId="77777777" w:rsidR="005345B4" w:rsidRPr="005345B4" w:rsidRDefault="005345B4" w:rsidP="008B7631">
            <w:pPr>
              <w:rPr>
                <w:rFonts w:ascii="Arial" w:hAnsi="Arial" w:cs="Arial"/>
                <w:sz w:val="18"/>
                <w:szCs w:val="18"/>
              </w:rPr>
            </w:pPr>
            <w:r w:rsidRPr="005345B4">
              <w:rPr>
                <w:rFonts w:ascii="Arial" w:hAnsi="Arial" w:cs="Arial"/>
                <w:sz w:val="18"/>
                <w:szCs w:val="18"/>
              </w:rPr>
              <w:t>z. B. BS, BFS-allgemein, BFS-Sprache, BFS-Musik, WS</w:t>
            </w:r>
          </w:p>
          <w:p w14:paraId="672917F3" w14:textId="77777777" w:rsidR="005345B4" w:rsidRPr="005345B4" w:rsidRDefault="005345B4" w:rsidP="008B7631">
            <w:pPr>
              <w:rPr>
                <w:rFonts w:ascii="Arial" w:hAnsi="Arial" w:cs="Arial"/>
                <w:sz w:val="18"/>
                <w:szCs w:val="18"/>
              </w:rPr>
            </w:pPr>
          </w:p>
        </w:tc>
      </w:tr>
      <w:tr w:rsidR="005345B4" w:rsidRPr="005345B4" w14:paraId="2290A24A" w14:textId="77777777" w:rsidTr="008B7631">
        <w:tc>
          <w:tcPr>
            <w:tcW w:w="983" w:type="dxa"/>
          </w:tcPr>
          <w:p w14:paraId="4CFC14A9" w14:textId="77777777" w:rsidR="005345B4" w:rsidRPr="005345B4" w:rsidRDefault="005345B4" w:rsidP="008B7631">
            <w:pPr>
              <w:rPr>
                <w:rFonts w:ascii="Arial" w:hAnsi="Arial" w:cs="Arial"/>
                <w:sz w:val="18"/>
                <w:szCs w:val="18"/>
              </w:rPr>
            </w:pPr>
            <w:r w:rsidRPr="005345B4">
              <w:rPr>
                <w:rFonts w:ascii="Arial" w:hAnsi="Arial" w:cs="Arial"/>
                <w:sz w:val="18"/>
                <w:szCs w:val="18"/>
              </w:rPr>
              <w:t>2</w:t>
            </w:r>
          </w:p>
        </w:tc>
        <w:tc>
          <w:tcPr>
            <w:tcW w:w="3661" w:type="dxa"/>
          </w:tcPr>
          <w:p w14:paraId="7DB17D4B" w14:textId="77777777" w:rsidR="005345B4" w:rsidRPr="005345B4" w:rsidRDefault="005345B4" w:rsidP="008B7631">
            <w:pPr>
              <w:rPr>
                <w:rFonts w:ascii="Arial" w:hAnsi="Arial" w:cs="Arial"/>
                <w:sz w:val="18"/>
                <w:szCs w:val="18"/>
              </w:rPr>
            </w:pPr>
            <w:r w:rsidRPr="005345B4">
              <w:rPr>
                <w:rFonts w:ascii="Arial" w:hAnsi="Arial" w:cs="Arial"/>
                <w:sz w:val="18"/>
                <w:szCs w:val="18"/>
              </w:rPr>
              <w:t>Betroffener Regierungsbezirk</w:t>
            </w:r>
          </w:p>
          <w:p w14:paraId="1D20A7A6" w14:textId="77777777" w:rsidR="005345B4" w:rsidRPr="005345B4" w:rsidRDefault="005345B4" w:rsidP="008B7631">
            <w:pPr>
              <w:rPr>
                <w:rFonts w:ascii="Arial" w:hAnsi="Arial" w:cs="Arial"/>
                <w:sz w:val="18"/>
                <w:szCs w:val="18"/>
              </w:rPr>
            </w:pPr>
          </w:p>
        </w:tc>
        <w:tc>
          <w:tcPr>
            <w:tcW w:w="4644" w:type="dxa"/>
          </w:tcPr>
          <w:p w14:paraId="08CC5975" w14:textId="77777777" w:rsidR="005345B4" w:rsidRPr="005345B4" w:rsidRDefault="005345B4" w:rsidP="008B7631">
            <w:pPr>
              <w:rPr>
                <w:rFonts w:ascii="Arial" w:hAnsi="Arial" w:cs="Arial"/>
                <w:sz w:val="18"/>
                <w:szCs w:val="18"/>
              </w:rPr>
            </w:pPr>
            <w:r w:rsidRPr="005345B4">
              <w:rPr>
                <w:rFonts w:ascii="Arial" w:hAnsi="Arial" w:cs="Arial"/>
                <w:sz w:val="18"/>
                <w:szCs w:val="18"/>
              </w:rPr>
              <w:t xml:space="preserve">Nur, falls Priorität 3 </w:t>
            </w:r>
          </w:p>
        </w:tc>
      </w:tr>
      <w:tr w:rsidR="005345B4" w:rsidRPr="005345B4" w14:paraId="218AE0C4" w14:textId="77777777" w:rsidTr="008B7631">
        <w:tc>
          <w:tcPr>
            <w:tcW w:w="983" w:type="dxa"/>
          </w:tcPr>
          <w:p w14:paraId="21AEC0FC" w14:textId="77777777" w:rsidR="005345B4" w:rsidRPr="005345B4" w:rsidRDefault="005345B4" w:rsidP="008B7631">
            <w:pPr>
              <w:rPr>
                <w:rFonts w:ascii="Arial" w:hAnsi="Arial" w:cs="Arial"/>
                <w:sz w:val="18"/>
                <w:szCs w:val="18"/>
              </w:rPr>
            </w:pPr>
            <w:r w:rsidRPr="005345B4">
              <w:rPr>
                <w:rFonts w:ascii="Arial" w:hAnsi="Arial" w:cs="Arial"/>
                <w:sz w:val="18"/>
                <w:szCs w:val="18"/>
              </w:rPr>
              <w:t>3</w:t>
            </w:r>
          </w:p>
        </w:tc>
        <w:tc>
          <w:tcPr>
            <w:tcW w:w="3661" w:type="dxa"/>
          </w:tcPr>
          <w:p w14:paraId="482E3DB1" w14:textId="77777777" w:rsidR="005345B4" w:rsidRPr="005345B4" w:rsidRDefault="005345B4" w:rsidP="008B7631">
            <w:pPr>
              <w:rPr>
                <w:rFonts w:ascii="Arial" w:hAnsi="Arial" w:cs="Arial"/>
                <w:sz w:val="18"/>
                <w:szCs w:val="18"/>
              </w:rPr>
            </w:pPr>
            <w:r w:rsidRPr="005345B4">
              <w:rPr>
                <w:rFonts w:ascii="Arial" w:hAnsi="Arial" w:cs="Arial"/>
                <w:sz w:val="18"/>
                <w:szCs w:val="18"/>
              </w:rPr>
              <w:t>Gescannte, ausgedruckte Muster</w:t>
            </w:r>
            <w:r w:rsidRPr="005345B4">
              <w:rPr>
                <w:rFonts w:ascii="Arial" w:hAnsi="Arial" w:cs="Arial"/>
                <w:sz w:val="18"/>
                <w:szCs w:val="18"/>
              </w:rPr>
              <w:br/>
            </w:r>
          </w:p>
        </w:tc>
        <w:tc>
          <w:tcPr>
            <w:tcW w:w="4644" w:type="dxa"/>
          </w:tcPr>
          <w:p w14:paraId="31018758" w14:textId="77777777" w:rsidR="005345B4" w:rsidRPr="005345B4" w:rsidRDefault="005345B4" w:rsidP="008B7631">
            <w:pPr>
              <w:rPr>
                <w:rFonts w:ascii="Arial" w:hAnsi="Arial" w:cs="Arial"/>
                <w:sz w:val="18"/>
                <w:szCs w:val="18"/>
              </w:rPr>
            </w:pPr>
            <w:r w:rsidRPr="005345B4">
              <w:rPr>
                <w:rFonts w:ascii="Arial" w:hAnsi="Arial" w:cs="Arial"/>
                <w:sz w:val="18"/>
                <w:szCs w:val="18"/>
              </w:rPr>
              <w:t xml:space="preserve">Gesamte Seite muss erkennbar sein. Datenschutz muss eingehalten werden, aber wir müssen auch erkennen können, wo welche Daten stehen sollen </w:t>
            </w:r>
            <w:r w:rsidRPr="005345B4">
              <w:rPr>
                <w:rFonts w:ascii="Arial" w:hAnsi="Arial" w:cs="Arial"/>
                <w:sz w:val="18"/>
                <w:szCs w:val="18"/>
              </w:rPr>
              <w:sym w:font="Wingdings" w:char="F0E0"/>
            </w:r>
            <w:r w:rsidRPr="005345B4">
              <w:rPr>
                <w:rFonts w:ascii="Arial" w:hAnsi="Arial" w:cs="Arial"/>
                <w:sz w:val="18"/>
                <w:szCs w:val="18"/>
              </w:rPr>
              <w:t xml:space="preserve"> bitte Dummy-Daten verwenden.</w:t>
            </w:r>
          </w:p>
          <w:p w14:paraId="22B1FEDB" w14:textId="77777777" w:rsidR="005345B4" w:rsidRPr="005345B4" w:rsidRDefault="005345B4" w:rsidP="008B7631">
            <w:pPr>
              <w:rPr>
                <w:rFonts w:ascii="Arial" w:hAnsi="Arial" w:cs="Arial"/>
                <w:sz w:val="18"/>
                <w:szCs w:val="18"/>
              </w:rPr>
            </w:pPr>
          </w:p>
        </w:tc>
      </w:tr>
      <w:tr w:rsidR="005345B4" w:rsidRPr="005345B4" w14:paraId="4C89B8CA" w14:textId="77777777" w:rsidTr="008B7631">
        <w:tc>
          <w:tcPr>
            <w:tcW w:w="983" w:type="dxa"/>
          </w:tcPr>
          <w:p w14:paraId="67DD846F" w14:textId="77777777" w:rsidR="005345B4" w:rsidRPr="005345B4" w:rsidRDefault="005345B4" w:rsidP="008B7631">
            <w:pPr>
              <w:rPr>
                <w:rFonts w:ascii="Arial" w:hAnsi="Arial" w:cs="Arial"/>
                <w:sz w:val="18"/>
                <w:szCs w:val="18"/>
              </w:rPr>
            </w:pPr>
            <w:r w:rsidRPr="005345B4">
              <w:rPr>
                <w:rFonts w:ascii="Arial" w:hAnsi="Arial" w:cs="Arial"/>
                <w:sz w:val="18"/>
                <w:szCs w:val="18"/>
              </w:rPr>
              <w:t>4</w:t>
            </w:r>
          </w:p>
        </w:tc>
        <w:tc>
          <w:tcPr>
            <w:tcW w:w="3661" w:type="dxa"/>
          </w:tcPr>
          <w:p w14:paraId="382E903C" w14:textId="77777777" w:rsidR="005345B4" w:rsidRPr="005345B4" w:rsidRDefault="005345B4" w:rsidP="008B7631">
            <w:pPr>
              <w:rPr>
                <w:rFonts w:ascii="Arial" w:hAnsi="Arial" w:cs="Arial"/>
                <w:sz w:val="18"/>
                <w:szCs w:val="18"/>
              </w:rPr>
            </w:pPr>
            <w:r w:rsidRPr="005345B4">
              <w:rPr>
                <w:rFonts w:ascii="Arial" w:hAnsi="Arial" w:cs="Arial"/>
                <w:sz w:val="18"/>
                <w:szCs w:val="18"/>
              </w:rPr>
              <w:t xml:space="preserve">Elektronische Berichts-Vorlagen </w:t>
            </w:r>
          </w:p>
          <w:p w14:paraId="6D601593" w14:textId="77777777" w:rsidR="005345B4" w:rsidRPr="005345B4" w:rsidRDefault="005345B4" w:rsidP="008B7631">
            <w:pPr>
              <w:rPr>
                <w:rFonts w:ascii="Arial" w:hAnsi="Arial" w:cs="Arial"/>
                <w:sz w:val="18"/>
                <w:szCs w:val="18"/>
              </w:rPr>
            </w:pPr>
            <w:r w:rsidRPr="005345B4">
              <w:rPr>
                <w:rFonts w:ascii="Arial" w:hAnsi="Arial" w:cs="Arial"/>
                <w:sz w:val="18"/>
                <w:szCs w:val="18"/>
              </w:rPr>
              <w:t>(falls vorhanden)</w:t>
            </w:r>
          </w:p>
          <w:p w14:paraId="1A28A90F" w14:textId="77777777" w:rsidR="005345B4" w:rsidRPr="005345B4" w:rsidRDefault="005345B4" w:rsidP="008B7631">
            <w:pPr>
              <w:rPr>
                <w:rFonts w:ascii="Arial" w:hAnsi="Arial" w:cs="Arial"/>
                <w:sz w:val="18"/>
                <w:szCs w:val="18"/>
              </w:rPr>
            </w:pPr>
          </w:p>
        </w:tc>
        <w:tc>
          <w:tcPr>
            <w:tcW w:w="4644" w:type="dxa"/>
          </w:tcPr>
          <w:p w14:paraId="24EA5348" w14:textId="77777777" w:rsidR="005345B4" w:rsidRPr="005345B4" w:rsidRDefault="005345B4" w:rsidP="008B7631">
            <w:pPr>
              <w:rPr>
                <w:rFonts w:ascii="Arial" w:hAnsi="Arial" w:cs="Arial"/>
                <w:sz w:val="18"/>
                <w:szCs w:val="18"/>
              </w:rPr>
            </w:pPr>
            <w:r w:rsidRPr="005345B4">
              <w:rPr>
                <w:rFonts w:ascii="Arial" w:hAnsi="Arial" w:cs="Arial"/>
                <w:sz w:val="18"/>
                <w:szCs w:val="18"/>
              </w:rPr>
              <w:t>(Word-, PDF-Datei, notfalls auch Screenshot). Aus der Datei muss die Seiten-Aufteilung erkennbar sein.</w:t>
            </w:r>
            <w:r w:rsidRPr="005345B4">
              <w:rPr>
                <w:rFonts w:ascii="Arial" w:hAnsi="Arial" w:cs="Arial"/>
                <w:sz w:val="18"/>
                <w:szCs w:val="18"/>
              </w:rPr>
              <w:br/>
            </w:r>
          </w:p>
        </w:tc>
      </w:tr>
      <w:tr w:rsidR="005345B4" w:rsidRPr="005345B4" w14:paraId="0A33334B" w14:textId="77777777" w:rsidTr="008B7631">
        <w:tc>
          <w:tcPr>
            <w:tcW w:w="983" w:type="dxa"/>
          </w:tcPr>
          <w:p w14:paraId="5A82E9BC" w14:textId="77777777" w:rsidR="005345B4" w:rsidRPr="005345B4" w:rsidRDefault="005345B4" w:rsidP="008B7631">
            <w:pPr>
              <w:rPr>
                <w:rFonts w:ascii="Arial" w:hAnsi="Arial" w:cs="Arial"/>
                <w:sz w:val="18"/>
                <w:szCs w:val="18"/>
              </w:rPr>
            </w:pPr>
            <w:r w:rsidRPr="005345B4">
              <w:rPr>
                <w:rFonts w:ascii="Arial" w:hAnsi="Arial" w:cs="Arial"/>
                <w:sz w:val="18"/>
                <w:szCs w:val="18"/>
              </w:rPr>
              <w:t>5</w:t>
            </w:r>
          </w:p>
        </w:tc>
        <w:tc>
          <w:tcPr>
            <w:tcW w:w="3661" w:type="dxa"/>
          </w:tcPr>
          <w:p w14:paraId="6B4DAEA8" w14:textId="77777777" w:rsidR="005345B4" w:rsidRPr="005345B4" w:rsidRDefault="005345B4" w:rsidP="008B7631">
            <w:pPr>
              <w:rPr>
                <w:rFonts w:ascii="Arial" w:hAnsi="Arial" w:cs="Arial"/>
                <w:sz w:val="18"/>
                <w:szCs w:val="18"/>
              </w:rPr>
            </w:pPr>
            <w:r w:rsidRPr="005345B4">
              <w:rPr>
                <w:rFonts w:ascii="Arial" w:hAnsi="Arial" w:cs="Arial"/>
                <w:sz w:val="18"/>
                <w:szCs w:val="18"/>
              </w:rPr>
              <w:t>Anforderung</w:t>
            </w:r>
          </w:p>
        </w:tc>
        <w:tc>
          <w:tcPr>
            <w:tcW w:w="4644" w:type="dxa"/>
          </w:tcPr>
          <w:p w14:paraId="1E324950" w14:textId="77777777" w:rsidR="005345B4" w:rsidRPr="005345B4" w:rsidRDefault="005345B4" w:rsidP="008B7631">
            <w:pPr>
              <w:rPr>
                <w:rFonts w:ascii="Arial" w:hAnsi="Arial" w:cs="Arial"/>
                <w:sz w:val="18"/>
                <w:szCs w:val="18"/>
              </w:rPr>
            </w:pPr>
            <w:r w:rsidRPr="005345B4">
              <w:rPr>
                <w:rFonts w:ascii="Arial" w:hAnsi="Arial" w:cs="Arial"/>
                <w:sz w:val="18"/>
                <w:szCs w:val="18"/>
              </w:rPr>
              <w:t>Klare Markierung in Farbe und klare Anweisungen, was zu tun ist, was zu ändern ist</w:t>
            </w:r>
            <w:r w:rsidRPr="005345B4">
              <w:rPr>
                <w:rFonts w:ascii="Arial" w:hAnsi="Arial" w:cs="Arial"/>
                <w:sz w:val="18"/>
                <w:szCs w:val="18"/>
              </w:rPr>
              <w:br/>
            </w:r>
          </w:p>
        </w:tc>
      </w:tr>
      <w:tr w:rsidR="005345B4" w:rsidRPr="005345B4" w14:paraId="2E144D4B" w14:textId="77777777" w:rsidTr="008B7631">
        <w:tc>
          <w:tcPr>
            <w:tcW w:w="983" w:type="dxa"/>
          </w:tcPr>
          <w:p w14:paraId="694384AF" w14:textId="77777777" w:rsidR="005345B4" w:rsidRPr="005345B4" w:rsidRDefault="005345B4" w:rsidP="008B7631">
            <w:pPr>
              <w:rPr>
                <w:rFonts w:ascii="Arial" w:hAnsi="Arial" w:cs="Arial"/>
                <w:sz w:val="18"/>
                <w:szCs w:val="18"/>
              </w:rPr>
            </w:pPr>
            <w:r w:rsidRPr="005345B4">
              <w:rPr>
                <w:rFonts w:ascii="Arial" w:hAnsi="Arial" w:cs="Arial"/>
                <w:sz w:val="18"/>
                <w:szCs w:val="18"/>
              </w:rPr>
              <w:t>6</w:t>
            </w:r>
          </w:p>
        </w:tc>
        <w:tc>
          <w:tcPr>
            <w:tcW w:w="3661" w:type="dxa"/>
          </w:tcPr>
          <w:p w14:paraId="5E460F81" w14:textId="77777777" w:rsidR="005345B4" w:rsidRPr="005345B4" w:rsidRDefault="005345B4" w:rsidP="008B7631">
            <w:pPr>
              <w:rPr>
                <w:rFonts w:ascii="Arial" w:hAnsi="Arial" w:cs="Arial"/>
                <w:sz w:val="18"/>
                <w:szCs w:val="18"/>
              </w:rPr>
            </w:pPr>
            <w:r w:rsidRPr="005345B4">
              <w:rPr>
                <w:rFonts w:ascii="Arial" w:hAnsi="Arial" w:cs="Arial"/>
                <w:sz w:val="18"/>
                <w:szCs w:val="18"/>
              </w:rPr>
              <w:t xml:space="preserve">Begründung der Notwendigkeit </w:t>
            </w:r>
          </w:p>
        </w:tc>
        <w:tc>
          <w:tcPr>
            <w:tcW w:w="4644" w:type="dxa"/>
          </w:tcPr>
          <w:p w14:paraId="40CDB136" w14:textId="77777777" w:rsidR="005345B4" w:rsidRPr="005345B4" w:rsidRDefault="005345B4" w:rsidP="008B7631">
            <w:pPr>
              <w:rPr>
                <w:rFonts w:ascii="Arial" w:hAnsi="Arial" w:cs="Arial"/>
                <w:sz w:val="18"/>
                <w:szCs w:val="18"/>
              </w:rPr>
            </w:pPr>
            <w:r w:rsidRPr="005345B4">
              <w:rPr>
                <w:rFonts w:ascii="Arial" w:hAnsi="Arial" w:cs="Arial"/>
                <w:sz w:val="18"/>
                <w:szCs w:val="18"/>
              </w:rPr>
              <w:t>Ausformulierte Begründung, warum der Bericht nötig ist, wenn er nicht Priorität 1 – 3 hat.</w:t>
            </w:r>
            <w:r w:rsidRPr="005345B4">
              <w:rPr>
                <w:rFonts w:ascii="Arial" w:hAnsi="Arial" w:cs="Arial"/>
                <w:sz w:val="18"/>
                <w:szCs w:val="18"/>
              </w:rPr>
              <w:br/>
            </w:r>
          </w:p>
        </w:tc>
      </w:tr>
    </w:tbl>
    <w:p w14:paraId="518A9F48" w14:textId="6BB447C3" w:rsidR="00596484" w:rsidRPr="00A75B62" w:rsidRDefault="00596484" w:rsidP="00A75B62">
      <w:pPr>
        <w:pBdr>
          <w:bottom w:val="single" w:sz="4" w:space="1" w:color="auto"/>
        </w:pBdr>
        <w:shd w:val="clear" w:color="auto" w:fill="BFBFBF" w:themeFill="background1" w:themeFillShade="BF"/>
        <w:rPr>
          <w:rFonts w:ascii="Arial" w:hAnsi="Arial" w:cs="Arial"/>
          <w:b/>
          <w:bCs/>
          <w:sz w:val="28"/>
          <w:szCs w:val="28"/>
        </w:rPr>
      </w:pPr>
      <w:r w:rsidRPr="00A75B62">
        <w:rPr>
          <w:rFonts w:ascii="Arial" w:hAnsi="Arial" w:cs="Arial"/>
          <w:b/>
          <w:bCs/>
          <w:sz w:val="28"/>
          <w:szCs w:val="28"/>
        </w:rPr>
        <w:lastRenderedPageBreak/>
        <w:t xml:space="preserve">Infos zu </w:t>
      </w:r>
      <w:proofErr w:type="spellStart"/>
      <w:r w:rsidRPr="00A75B62">
        <w:rPr>
          <w:rFonts w:ascii="Arial" w:hAnsi="Arial" w:cs="Arial"/>
          <w:b/>
          <w:bCs/>
          <w:sz w:val="28"/>
          <w:szCs w:val="28"/>
        </w:rPr>
        <w:t>Berichten</w:t>
      </w:r>
      <w:proofErr w:type="spellEnd"/>
      <w:r w:rsidRPr="00A75B62">
        <w:rPr>
          <w:rFonts w:ascii="Arial" w:hAnsi="Arial" w:cs="Arial"/>
          <w:b/>
          <w:bCs/>
          <w:sz w:val="28"/>
          <w:szCs w:val="28"/>
        </w:rPr>
        <w:t>: welche Arten von Berichten gibt es?</w:t>
      </w:r>
    </w:p>
    <w:p w14:paraId="58849A47" w14:textId="4FDC065A" w:rsidR="00A75B62" w:rsidRDefault="00596484">
      <w:pPr>
        <w:rPr>
          <w:rFonts w:ascii="Arial" w:hAnsi="Arial" w:cs="Arial"/>
          <w:sz w:val="20"/>
          <w:szCs w:val="20"/>
        </w:rPr>
      </w:pPr>
      <w:r>
        <w:rPr>
          <w:rFonts w:ascii="Arial" w:hAnsi="Arial" w:cs="Arial"/>
          <w:sz w:val="20"/>
          <w:szCs w:val="20"/>
        </w:rPr>
        <w:t xml:space="preserve">ASV kennt drei verschiedene Arten von Bericht-Typen. Diese können nicht einfach schnell gewechselt werden. Ein Wechsel erfordert die Neuerstellung des Berichts. </w:t>
      </w:r>
      <w:r w:rsidR="00A75B62">
        <w:rPr>
          <w:rFonts w:ascii="Arial" w:hAnsi="Arial" w:cs="Arial"/>
          <w:sz w:val="20"/>
          <w:szCs w:val="20"/>
        </w:rPr>
        <w:t>Egal, welcher Typ an Bericht vorliegt, sie können diesen immer über die Berichte-Bibliothek aufrufen.</w:t>
      </w:r>
    </w:p>
    <w:tbl>
      <w:tblPr>
        <w:tblStyle w:val="Tabellenraster"/>
        <w:tblW w:w="0" w:type="auto"/>
        <w:tblLook w:val="04A0" w:firstRow="1" w:lastRow="0" w:firstColumn="1" w:lastColumn="0" w:noHBand="0" w:noVBand="1"/>
      </w:tblPr>
      <w:tblGrid>
        <w:gridCol w:w="4606"/>
        <w:gridCol w:w="4606"/>
      </w:tblGrid>
      <w:tr w:rsidR="00A75B62" w14:paraId="7F2AC667" w14:textId="77777777" w:rsidTr="00A75B62">
        <w:tc>
          <w:tcPr>
            <w:tcW w:w="4606" w:type="dxa"/>
          </w:tcPr>
          <w:p w14:paraId="317D2F3B" w14:textId="18895833" w:rsidR="00A75B62" w:rsidRPr="00A75B62" w:rsidRDefault="00A75B62" w:rsidP="00A75B62">
            <w:pPr>
              <w:jc w:val="center"/>
              <w:rPr>
                <w:rFonts w:ascii="Arial" w:hAnsi="Arial" w:cs="Arial"/>
                <w:sz w:val="16"/>
                <w:szCs w:val="16"/>
              </w:rPr>
            </w:pPr>
            <w:r w:rsidRPr="00A75B62">
              <w:rPr>
                <w:noProof/>
                <w:sz w:val="16"/>
                <w:szCs w:val="16"/>
              </w:rPr>
              <w:drawing>
                <wp:inline distT="0" distB="0" distL="0" distR="0" wp14:anchorId="68094955" wp14:editId="1FA2E147">
                  <wp:extent cx="787180" cy="46455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326" t="70839" r="54313" b="18961"/>
                          <a:stretch/>
                        </pic:blipFill>
                        <pic:spPr bwMode="auto">
                          <a:xfrm>
                            <a:off x="0" y="0"/>
                            <a:ext cx="794594" cy="468935"/>
                          </a:xfrm>
                          <a:prstGeom prst="rect">
                            <a:avLst/>
                          </a:prstGeom>
                          <a:ln>
                            <a:noFill/>
                          </a:ln>
                          <a:extLst>
                            <a:ext uri="{53640926-AAD7-44D8-BBD7-CCE9431645EC}">
                              <a14:shadowObscured xmlns:a14="http://schemas.microsoft.com/office/drawing/2010/main"/>
                            </a:ext>
                          </a:extLst>
                        </pic:spPr>
                      </pic:pic>
                    </a:graphicData>
                  </a:graphic>
                </wp:inline>
              </w:drawing>
            </w:r>
          </w:p>
        </w:tc>
        <w:tc>
          <w:tcPr>
            <w:tcW w:w="4606" w:type="dxa"/>
          </w:tcPr>
          <w:p w14:paraId="2A89AFD2" w14:textId="445DECCF" w:rsidR="00A75B62" w:rsidRPr="00A75B62" w:rsidRDefault="00A75B62">
            <w:pPr>
              <w:rPr>
                <w:rFonts w:ascii="Arial" w:hAnsi="Arial" w:cs="Arial"/>
                <w:sz w:val="16"/>
                <w:szCs w:val="16"/>
              </w:rPr>
            </w:pPr>
            <w:r w:rsidRPr="00A75B62">
              <w:rPr>
                <w:noProof/>
                <w:sz w:val="16"/>
                <w:szCs w:val="16"/>
              </w:rPr>
              <w:drawing>
                <wp:inline distT="0" distB="0" distL="0" distR="0" wp14:anchorId="62529E7C" wp14:editId="2F147B67">
                  <wp:extent cx="2572310" cy="51683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764" t="4340" r="74709" b="88788"/>
                          <a:stretch/>
                        </pic:blipFill>
                        <pic:spPr bwMode="auto">
                          <a:xfrm>
                            <a:off x="0" y="0"/>
                            <a:ext cx="2598653" cy="522127"/>
                          </a:xfrm>
                          <a:prstGeom prst="rect">
                            <a:avLst/>
                          </a:prstGeom>
                          <a:ln>
                            <a:noFill/>
                          </a:ln>
                          <a:extLst>
                            <a:ext uri="{53640926-AAD7-44D8-BBD7-CCE9431645EC}">
                              <a14:shadowObscured xmlns:a14="http://schemas.microsoft.com/office/drawing/2010/main"/>
                            </a:ext>
                          </a:extLst>
                        </pic:spPr>
                      </pic:pic>
                    </a:graphicData>
                  </a:graphic>
                </wp:inline>
              </w:drawing>
            </w:r>
          </w:p>
        </w:tc>
      </w:tr>
      <w:tr w:rsidR="00A75B62" w14:paraId="73000A1C" w14:textId="77777777" w:rsidTr="00A75B62">
        <w:tc>
          <w:tcPr>
            <w:tcW w:w="4606" w:type="dxa"/>
          </w:tcPr>
          <w:p w14:paraId="0925851F" w14:textId="6B4A1FD5" w:rsidR="00A75B62" w:rsidRPr="00A75B62" w:rsidRDefault="00A75B62" w:rsidP="00A75B62">
            <w:pPr>
              <w:jc w:val="center"/>
              <w:rPr>
                <w:rFonts w:ascii="Arial" w:hAnsi="Arial" w:cs="Arial"/>
                <w:sz w:val="16"/>
                <w:szCs w:val="16"/>
              </w:rPr>
            </w:pPr>
            <w:r w:rsidRPr="00A75B62">
              <w:rPr>
                <w:rFonts w:ascii="Arial" w:hAnsi="Arial" w:cs="Arial"/>
                <w:sz w:val="16"/>
                <w:szCs w:val="16"/>
              </w:rPr>
              <w:t>„rote“ Berichte-Bibliothek = für den normalen Benutzer, der Berichte ausdrucken will.</w:t>
            </w:r>
          </w:p>
          <w:p w14:paraId="270A69B0" w14:textId="4E4A0819" w:rsidR="00A75B62" w:rsidRPr="00A75B62" w:rsidRDefault="00A75B62" w:rsidP="00A75B62">
            <w:pPr>
              <w:jc w:val="center"/>
              <w:rPr>
                <w:rFonts w:ascii="Arial" w:hAnsi="Arial" w:cs="Arial"/>
                <w:sz w:val="16"/>
                <w:szCs w:val="16"/>
              </w:rPr>
            </w:pPr>
          </w:p>
        </w:tc>
        <w:tc>
          <w:tcPr>
            <w:tcW w:w="4606" w:type="dxa"/>
          </w:tcPr>
          <w:p w14:paraId="5585399C" w14:textId="0CEB9DB8" w:rsidR="00A75B62" w:rsidRPr="00A75B62" w:rsidRDefault="00A75B62">
            <w:pPr>
              <w:rPr>
                <w:rFonts w:ascii="Arial" w:hAnsi="Arial" w:cs="Arial"/>
                <w:sz w:val="16"/>
                <w:szCs w:val="16"/>
              </w:rPr>
            </w:pPr>
            <w:r w:rsidRPr="00A75B62">
              <w:rPr>
                <w:rFonts w:ascii="Arial" w:hAnsi="Arial" w:cs="Arial"/>
                <w:sz w:val="16"/>
                <w:szCs w:val="16"/>
              </w:rPr>
              <w:t>„weiße“ Berichte-Bibliothek = für den fortgeschrittenen Benutzer, der Berichte ändern oder erstellen will. Leider sind nicht alle Berichte-Typen durch die Schule änderbar. Änderungswünsche müssen über das Ticketsystem angemeldet werden.</w:t>
            </w:r>
          </w:p>
        </w:tc>
      </w:tr>
    </w:tbl>
    <w:p w14:paraId="3D5D70C1" w14:textId="77777777" w:rsidR="00A75B62" w:rsidRDefault="00A75B62">
      <w:pPr>
        <w:rPr>
          <w:rFonts w:ascii="Arial" w:hAnsi="Arial" w:cs="Arial"/>
          <w:sz w:val="20"/>
          <w:szCs w:val="20"/>
        </w:rPr>
      </w:pPr>
    </w:p>
    <w:tbl>
      <w:tblPr>
        <w:tblStyle w:val="Tabellenraster"/>
        <w:tblW w:w="9322" w:type="dxa"/>
        <w:tblLook w:val="04A0" w:firstRow="1" w:lastRow="0" w:firstColumn="1" w:lastColumn="0" w:noHBand="0" w:noVBand="1"/>
      </w:tblPr>
      <w:tblGrid>
        <w:gridCol w:w="1747"/>
        <w:gridCol w:w="2616"/>
        <w:gridCol w:w="2475"/>
        <w:gridCol w:w="2484"/>
      </w:tblGrid>
      <w:tr w:rsidR="00852F79" w14:paraId="6B0749FA" w14:textId="77777777" w:rsidTr="00852F79">
        <w:tc>
          <w:tcPr>
            <w:tcW w:w="1747" w:type="dxa"/>
          </w:tcPr>
          <w:p w14:paraId="6AC90D1F" w14:textId="77777777" w:rsidR="00596484" w:rsidRDefault="00596484">
            <w:pPr>
              <w:rPr>
                <w:rFonts w:ascii="Arial" w:hAnsi="Arial" w:cs="Arial"/>
                <w:sz w:val="20"/>
                <w:szCs w:val="20"/>
              </w:rPr>
            </w:pPr>
          </w:p>
        </w:tc>
        <w:tc>
          <w:tcPr>
            <w:tcW w:w="2616" w:type="dxa"/>
            <w:shd w:val="clear" w:color="auto" w:fill="FFC000"/>
          </w:tcPr>
          <w:p w14:paraId="3E094271" w14:textId="37A68215" w:rsidR="00596484" w:rsidRDefault="00596484">
            <w:pPr>
              <w:rPr>
                <w:rFonts w:ascii="Arial" w:hAnsi="Arial" w:cs="Arial"/>
                <w:sz w:val="20"/>
                <w:szCs w:val="20"/>
              </w:rPr>
            </w:pPr>
            <w:r>
              <w:rPr>
                <w:rFonts w:ascii="Arial" w:hAnsi="Arial" w:cs="Arial"/>
                <w:sz w:val="20"/>
                <w:szCs w:val="20"/>
              </w:rPr>
              <w:t>Externes Berichte Tool</w:t>
            </w:r>
          </w:p>
        </w:tc>
        <w:tc>
          <w:tcPr>
            <w:tcW w:w="2475" w:type="dxa"/>
            <w:shd w:val="clear" w:color="auto" w:fill="00B050"/>
          </w:tcPr>
          <w:p w14:paraId="0446BD59" w14:textId="66F4C76F" w:rsidR="00596484" w:rsidRDefault="00596484">
            <w:pPr>
              <w:rPr>
                <w:rFonts w:ascii="Arial" w:hAnsi="Arial" w:cs="Arial"/>
                <w:sz w:val="20"/>
                <w:szCs w:val="20"/>
              </w:rPr>
            </w:pPr>
            <w:r>
              <w:rPr>
                <w:rFonts w:ascii="Arial" w:hAnsi="Arial" w:cs="Arial"/>
                <w:sz w:val="20"/>
                <w:szCs w:val="20"/>
              </w:rPr>
              <w:t>Office-Schablone</w:t>
            </w:r>
          </w:p>
        </w:tc>
        <w:tc>
          <w:tcPr>
            <w:tcW w:w="2484" w:type="dxa"/>
            <w:shd w:val="clear" w:color="auto" w:fill="00B0F0"/>
          </w:tcPr>
          <w:p w14:paraId="28DAC012" w14:textId="75AFAAD7" w:rsidR="00596484" w:rsidRDefault="00596484">
            <w:pPr>
              <w:rPr>
                <w:rFonts w:ascii="Arial" w:hAnsi="Arial" w:cs="Arial"/>
                <w:sz w:val="20"/>
                <w:szCs w:val="20"/>
              </w:rPr>
            </w:pPr>
            <w:r>
              <w:rPr>
                <w:rFonts w:ascii="Arial" w:hAnsi="Arial" w:cs="Arial"/>
                <w:sz w:val="20"/>
                <w:szCs w:val="20"/>
              </w:rPr>
              <w:t>Serienbrief-Generator</w:t>
            </w:r>
          </w:p>
        </w:tc>
      </w:tr>
      <w:tr w:rsidR="00852F79" w14:paraId="2E3CEA9B" w14:textId="77777777" w:rsidTr="00852F79">
        <w:tc>
          <w:tcPr>
            <w:tcW w:w="1747" w:type="dxa"/>
          </w:tcPr>
          <w:p w14:paraId="0070C5BB" w14:textId="28603C88" w:rsidR="00596484" w:rsidRDefault="00596484">
            <w:pPr>
              <w:rPr>
                <w:rFonts w:ascii="Arial" w:hAnsi="Arial" w:cs="Arial"/>
                <w:sz w:val="20"/>
                <w:szCs w:val="20"/>
              </w:rPr>
            </w:pPr>
            <w:r>
              <w:rPr>
                <w:rFonts w:ascii="Arial" w:hAnsi="Arial" w:cs="Arial"/>
                <w:sz w:val="20"/>
                <w:szCs w:val="20"/>
              </w:rPr>
              <w:t>Erstellbar durch</w:t>
            </w:r>
          </w:p>
        </w:tc>
        <w:tc>
          <w:tcPr>
            <w:tcW w:w="2616" w:type="dxa"/>
          </w:tcPr>
          <w:p w14:paraId="015E556E" w14:textId="5E765CF5" w:rsidR="00596484" w:rsidRDefault="00596484">
            <w:pPr>
              <w:rPr>
                <w:rFonts w:ascii="Arial" w:hAnsi="Arial" w:cs="Arial"/>
                <w:sz w:val="20"/>
                <w:szCs w:val="20"/>
              </w:rPr>
            </w:pPr>
            <w:r>
              <w:rPr>
                <w:rFonts w:ascii="Arial" w:hAnsi="Arial" w:cs="Arial"/>
                <w:sz w:val="20"/>
                <w:szCs w:val="20"/>
              </w:rPr>
              <w:t>ASV-Team</w:t>
            </w:r>
          </w:p>
        </w:tc>
        <w:tc>
          <w:tcPr>
            <w:tcW w:w="2475" w:type="dxa"/>
          </w:tcPr>
          <w:p w14:paraId="43BBD41A" w14:textId="2531237A" w:rsidR="00596484" w:rsidRDefault="00596484">
            <w:pPr>
              <w:rPr>
                <w:rFonts w:ascii="Arial" w:hAnsi="Arial" w:cs="Arial"/>
                <w:sz w:val="20"/>
                <w:szCs w:val="20"/>
              </w:rPr>
            </w:pPr>
            <w:r>
              <w:rPr>
                <w:rFonts w:ascii="Arial" w:hAnsi="Arial" w:cs="Arial"/>
                <w:sz w:val="20"/>
                <w:szCs w:val="20"/>
              </w:rPr>
              <w:t>ASV-Team</w:t>
            </w:r>
            <w:r w:rsidR="00852F79">
              <w:rPr>
                <w:rFonts w:ascii="Arial" w:hAnsi="Arial" w:cs="Arial"/>
                <w:sz w:val="20"/>
                <w:szCs w:val="20"/>
              </w:rPr>
              <w:t xml:space="preserve"> </w:t>
            </w:r>
          </w:p>
          <w:p w14:paraId="2A5E5CA4" w14:textId="77777777" w:rsidR="00596484" w:rsidRDefault="00596484">
            <w:pPr>
              <w:rPr>
                <w:rFonts w:ascii="Arial" w:hAnsi="Arial" w:cs="Arial"/>
                <w:sz w:val="20"/>
                <w:szCs w:val="20"/>
              </w:rPr>
            </w:pPr>
            <w:r>
              <w:rPr>
                <w:rFonts w:ascii="Arial" w:hAnsi="Arial" w:cs="Arial"/>
                <w:sz w:val="20"/>
                <w:szCs w:val="20"/>
              </w:rPr>
              <w:t>und Schulen</w:t>
            </w:r>
          </w:p>
          <w:p w14:paraId="1AFFFCCF" w14:textId="692ACF44" w:rsidR="00852F79" w:rsidRDefault="00852F79">
            <w:pPr>
              <w:rPr>
                <w:rFonts w:ascii="Arial" w:hAnsi="Arial" w:cs="Arial"/>
                <w:sz w:val="20"/>
                <w:szCs w:val="20"/>
              </w:rPr>
            </w:pPr>
          </w:p>
        </w:tc>
        <w:tc>
          <w:tcPr>
            <w:tcW w:w="2484" w:type="dxa"/>
          </w:tcPr>
          <w:p w14:paraId="0139E0F4" w14:textId="77777777" w:rsidR="00596484" w:rsidRDefault="00596484" w:rsidP="00596484">
            <w:pPr>
              <w:rPr>
                <w:rFonts w:ascii="Arial" w:hAnsi="Arial" w:cs="Arial"/>
                <w:sz w:val="20"/>
                <w:szCs w:val="20"/>
              </w:rPr>
            </w:pPr>
            <w:r>
              <w:rPr>
                <w:rFonts w:ascii="Arial" w:hAnsi="Arial" w:cs="Arial"/>
                <w:sz w:val="20"/>
                <w:szCs w:val="20"/>
              </w:rPr>
              <w:t>ASV-Team</w:t>
            </w:r>
          </w:p>
          <w:p w14:paraId="699257BD" w14:textId="24778F5D" w:rsidR="00596484" w:rsidRDefault="00596484" w:rsidP="00596484">
            <w:pPr>
              <w:rPr>
                <w:rFonts w:ascii="Arial" w:hAnsi="Arial" w:cs="Arial"/>
                <w:sz w:val="20"/>
                <w:szCs w:val="20"/>
              </w:rPr>
            </w:pPr>
            <w:r>
              <w:rPr>
                <w:rFonts w:ascii="Arial" w:hAnsi="Arial" w:cs="Arial"/>
                <w:sz w:val="20"/>
                <w:szCs w:val="20"/>
              </w:rPr>
              <w:t>und Schulen</w:t>
            </w:r>
          </w:p>
        </w:tc>
      </w:tr>
      <w:tr w:rsidR="00852F79" w14:paraId="3585FA85" w14:textId="77777777" w:rsidTr="00852F79">
        <w:tc>
          <w:tcPr>
            <w:tcW w:w="1747" w:type="dxa"/>
          </w:tcPr>
          <w:p w14:paraId="2C7759FA" w14:textId="447CC4D5" w:rsidR="00596484" w:rsidRDefault="00596484">
            <w:pPr>
              <w:rPr>
                <w:rFonts w:ascii="Arial" w:hAnsi="Arial" w:cs="Arial"/>
                <w:sz w:val="20"/>
                <w:szCs w:val="20"/>
              </w:rPr>
            </w:pPr>
            <w:r>
              <w:rPr>
                <w:rFonts w:ascii="Arial" w:hAnsi="Arial" w:cs="Arial"/>
                <w:sz w:val="20"/>
                <w:szCs w:val="20"/>
              </w:rPr>
              <w:t>Verwendung für</w:t>
            </w:r>
          </w:p>
        </w:tc>
        <w:tc>
          <w:tcPr>
            <w:tcW w:w="2616" w:type="dxa"/>
          </w:tcPr>
          <w:p w14:paraId="79C3A9A1" w14:textId="58AC6801" w:rsidR="00596484" w:rsidRDefault="00596484">
            <w:pPr>
              <w:rPr>
                <w:rFonts w:ascii="Arial" w:hAnsi="Arial" w:cs="Arial"/>
                <w:sz w:val="20"/>
                <w:szCs w:val="20"/>
              </w:rPr>
            </w:pPr>
            <w:r>
              <w:rPr>
                <w:rFonts w:ascii="Arial" w:hAnsi="Arial" w:cs="Arial"/>
                <w:sz w:val="20"/>
                <w:szCs w:val="20"/>
              </w:rPr>
              <w:t>Automatische Listen, z.B. Klassenlisten</w:t>
            </w:r>
          </w:p>
        </w:tc>
        <w:tc>
          <w:tcPr>
            <w:tcW w:w="2475" w:type="dxa"/>
          </w:tcPr>
          <w:p w14:paraId="775ED0AA" w14:textId="77777777" w:rsidR="00596484" w:rsidRDefault="00852F79" w:rsidP="00852F79">
            <w:pPr>
              <w:rPr>
                <w:rFonts w:ascii="Arial" w:hAnsi="Arial" w:cs="Arial"/>
                <w:sz w:val="20"/>
                <w:szCs w:val="20"/>
              </w:rPr>
            </w:pPr>
            <w:r>
              <w:rPr>
                <w:rFonts w:ascii="Arial" w:hAnsi="Arial" w:cs="Arial"/>
                <w:sz w:val="20"/>
                <w:szCs w:val="20"/>
              </w:rPr>
              <w:t>wenige Anwendungen, bei denen jedes Schreiben zwar mit ASV-Werten vorbefüllt wird, aber danach individualisiert wird.</w:t>
            </w:r>
          </w:p>
          <w:p w14:paraId="624F6F36" w14:textId="777FA80C" w:rsidR="00852F79" w:rsidRDefault="00852F79" w:rsidP="00852F79">
            <w:pPr>
              <w:rPr>
                <w:rFonts w:ascii="Arial" w:hAnsi="Arial" w:cs="Arial"/>
                <w:sz w:val="20"/>
                <w:szCs w:val="20"/>
              </w:rPr>
            </w:pPr>
          </w:p>
        </w:tc>
        <w:tc>
          <w:tcPr>
            <w:tcW w:w="2484" w:type="dxa"/>
          </w:tcPr>
          <w:p w14:paraId="4101BFEA" w14:textId="77777777" w:rsidR="00596484" w:rsidRDefault="00852F79">
            <w:pPr>
              <w:rPr>
                <w:rFonts w:ascii="Arial" w:hAnsi="Arial" w:cs="Arial"/>
                <w:sz w:val="20"/>
                <w:szCs w:val="20"/>
              </w:rPr>
            </w:pPr>
            <w:r>
              <w:rPr>
                <w:rFonts w:ascii="Arial" w:hAnsi="Arial" w:cs="Arial"/>
                <w:sz w:val="20"/>
                <w:szCs w:val="20"/>
              </w:rPr>
              <w:t>Briefe / Schriftverkehr mit Schülern, Eltern, Betrieben, Kammern, usw.</w:t>
            </w:r>
          </w:p>
          <w:p w14:paraId="1C6A4FD9" w14:textId="500A94F8" w:rsidR="00852F79" w:rsidRDefault="00852F79">
            <w:pPr>
              <w:rPr>
                <w:rFonts w:ascii="Arial" w:hAnsi="Arial" w:cs="Arial"/>
                <w:sz w:val="20"/>
                <w:szCs w:val="20"/>
              </w:rPr>
            </w:pPr>
          </w:p>
        </w:tc>
      </w:tr>
      <w:tr w:rsidR="00A75B62" w14:paraId="0B1D87F3" w14:textId="77777777" w:rsidTr="008B7631">
        <w:tc>
          <w:tcPr>
            <w:tcW w:w="1747" w:type="dxa"/>
          </w:tcPr>
          <w:p w14:paraId="09BC7017" w14:textId="77777777" w:rsidR="00A75B62" w:rsidRDefault="00A75B62" w:rsidP="008B7631">
            <w:pPr>
              <w:rPr>
                <w:rFonts w:ascii="Arial" w:hAnsi="Arial" w:cs="Arial"/>
                <w:sz w:val="20"/>
                <w:szCs w:val="20"/>
              </w:rPr>
            </w:pPr>
            <w:r>
              <w:rPr>
                <w:rFonts w:ascii="Arial" w:hAnsi="Arial" w:cs="Arial"/>
                <w:sz w:val="20"/>
                <w:szCs w:val="20"/>
              </w:rPr>
              <w:t>Briefpapier möglich</w:t>
            </w:r>
          </w:p>
        </w:tc>
        <w:tc>
          <w:tcPr>
            <w:tcW w:w="2616" w:type="dxa"/>
          </w:tcPr>
          <w:p w14:paraId="1D24DC94" w14:textId="77777777" w:rsidR="00A75B62" w:rsidRDefault="00A75B62" w:rsidP="008B7631">
            <w:pPr>
              <w:rPr>
                <w:rFonts w:ascii="Arial" w:hAnsi="Arial" w:cs="Arial"/>
                <w:sz w:val="20"/>
                <w:szCs w:val="20"/>
              </w:rPr>
            </w:pPr>
            <w:r>
              <w:rPr>
                <w:rFonts w:ascii="Arial" w:hAnsi="Arial" w:cs="Arial"/>
                <w:sz w:val="20"/>
                <w:szCs w:val="20"/>
              </w:rPr>
              <w:t>nein</w:t>
            </w:r>
          </w:p>
        </w:tc>
        <w:tc>
          <w:tcPr>
            <w:tcW w:w="2475" w:type="dxa"/>
          </w:tcPr>
          <w:p w14:paraId="2A2ED26A" w14:textId="77777777" w:rsidR="00A75B62" w:rsidRDefault="00A75B62" w:rsidP="008B7631">
            <w:pPr>
              <w:rPr>
                <w:rFonts w:ascii="Arial" w:hAnsi="Arial" w:cs="Arial"/>
                <w:sz w:val="20"/>
                <w:szCs w:val="20"/>
              </w:rPr>
            </w:pPr>
            <w:r>
              <w:rPr>
                <w:rFonts w:ascii="Arial" w:hAnsi="Arial" w:cs="Arial"/>
                <w:sz w:val="20"/>
                <w:szCs w:val="20"/>
              </w:rPr>
              <w:t>nein (ASV-Team)</w:t>
            </w:r>
          </w:p>
          <w:p w14:paraId="614AEC45" w14:textId="77777777" w:rsidR="00A75B62" w:rsidRDefault="00A75B62" w:rsidP="008B7631">
            <w:pPr>
              <w:rPr>
                <w:rFonts w:ascii="Arial" w:hAnsi="Arial" w:cs="Arial"/>
                <w:sz w:val="20"/>
                <w:szCs w:val="20"/>
              </w:rPr>
            </w:pPr>
            <w:r>
              <w:rPr>
                <w:rFonts w:ascii="Arial" w:hAnsi="Arial" w:cs="Arial"/>
                <w:sz w:val="20"/>
                <w:szCs w:val="20"/>
              </w:rPr>
              <w:t>ja (Schulen)</w:t>
            </w:r>
          </w:p>
        </w:tc>
        <w:tc>
          <w:tcPr>
            <w:tcW w:w="2484" w:type="dxa"/>
          </w:tcPr>
          <w:p w14:paraId="12570303" w14:textId="77777777" w:rsidR="00A75B62" w:rsidRDefault="00A75B62" w:rsidP="008B7631">
            <w:pPr>
              <w:rPr>
                <w:rFonts w:ascii="Arial" w:hAnsi="Arial" w:cs="Arial"/>
                <w:sz w:val="20"/>
                <w:szCs w:val="20"/>
              </w:rPr>
            </w:pPr>
            <w:r>
              <w:rPr>
                <w:rFonts w:ascii="Arial" w:hAnsi="Arial" w:cs="Arial"/>
                <w:sz w:val="20"/>
                <w:szCs w:val="20"/>
              </w:rPr>
              <w:t xml:space="preserve">ja (geplant </w:t>
            </w:r>
          </w:p>
          <w:p w14:paraId="2F1B4BCE" w14:textId="77777777" w:rsidR="00A75B62" w:rsidRDefault="00A75B62" w:rsidP="008B7631">
            <w:pPr>
              <w:rPr>
                <w:rFonts w:ascii="Arial" w:hAnsi="Arial" w:cs="Arial"/>
                <w:sz w:val="20"/>
                <w:szCs w:val="20"/>
              </w:rPr>
            </w:pPr>
            <w:r>
              <w:rPr>
                <w:rFonts w:ascii="Arial" w:hAnsi="Arial" w:cs="Arial"/>
                <w:sz w:val="20"/>
                <w:szCs w:val="20"/>
              </w:rPr>
              <w:t>ab ASV 2.17)</w:t>
            </w:r>
          </w:p>
          <w:p w14:paraId="4537DCC7" w14:textId="77777777" w:rsidR="00A75B62" w:rsidRDefault="00A75B62" w:rsidP="008B7631">
            <w:pPr>
              <w:rPr>
                <w:rFonts w:ascii="Arial" w:hAnsi="Arial" w:cs="Arial"/>
                <w:sz w:val="20"/>
                <w:szCs w:val="20"/>
              </w:rPr>
            </w:pPr>
          </w:p>
        </w:tc>
      </w:tr>
      <w:tr w:rsidR="00852F79" w14:paraId="4CCA7054" w14:textId="77777777" w:rsidTr="00852F79">
        <w:tc>
          <w:tcPr>
            <w:tcW w:w="1747" w:type="dxa"/>
          </w:tcPr>
          <w:p w14:paraId="26DD9F8E" w14:textId="65973C56" w:rsidR="00596484" w:rsidRDefault="00596484">
            <w:pPr>
              <w:rPr>
                <w:rFonts w:ascii="Arial" w:hAnsi="Arial" w:cs="Arial"/>
                <w:sz w:val="20"/>
                <w:szCs w:val="20"/>
              </w:rPr>
            </w:pPr>
            <w:r>
              <w:rPr>
                <w:rFonts w:ascii="Arial" w:hAnsi="Arial" w:cs="Arial"/>
                <w:sz w:val="20"/>
                <w:szCs w:val="20"/>
              </w:rPr>
              <w:t>Briefpapier möglich</w:t>
            </w:r>
          </w:p>
        </w:tc>
        <w:tc>
          <w:tcPr>
            <w:tcW w:w="2616" w:type="dxa"/>
          </w:tcPr>
          <w:p w14:paraId="1F3EC94E" w14:textId="5EF65200" w:rsidR="00596484" w:rsidRDefault="00596484">
            <w:pPr>
              <w:rPr>
                <w:rFonts w:ascii="Arial" w:hAnsi="Arial" w:cs="Arial"/>
                <w:sz w:val="20"/>
                <w:szCs w:val="20"/>
              </w:rPr>
            </w:pPr>
            <w:r>
              <w:rPr>
                <w:rFonts w:ascii="Arial" w:hAnsi="Arial" w:cs="Arial"/>
                <w:sz w:val="20"/>
                <w:szCs w:val="20"/>
              </w:rPr>
              <w:t>nein</w:t>
            </w:r>
          </w:p>
        </w:tc>
        <w:tc>
          <w:tcPr>
            <w:tcW w:w="2475" w:type="dxa"/>
          </w:tcPr>
          <w:p w14:paraId="66EDC9A8" w14:textId="77777777" w:rsidR="00596484" w:rsidRDefault="00596484">
            <w:pPr>
              <w:rPr>
                <w:rFonts w:ascii="Arial" w:hAnsi="Arial" w:cs="Arial"/>
                <w:sz w:val="20"/>
                <w:szCs w:val="20"/>
              </w:rPr>
            </w:pPr>
            <w:r>
              <w:rPr>
                <w:rFonts w:ascii="Arial" w:hAnsi="Arial" w:cs="Arial"/>
                <w:sz w:val="20"/>
                <w:szCs w:val="20"/>
              </w:rPr>
              <w:t>nein (ASV-Team)</w:t>
            </w:r>
          </w:p>
          <w:p w14:paraId="46BD6A16" w14:textId="5F6C4631" w:rsidR="00596484" w:rsidRDefault="00596484">
            <w:pPr>
              <w:rPr>
                <w:rFonts w:ascii="Arial" w:hAnsi="Arial" w:cs="Arial"/>
                <w:sz w:val="20"/>
                <w:szCs w:val="20"/>
              </w:rPr>
            </w:pPr>
            <w:r>
              <w:rPr>
                <w:rFonts w:ascii="Arial" w:hAnsi="Arial" w:cs="Arial"/>
                <w:sz w:val="20"/>
                <w:szCs w:val="20"/>
              </w:rPr>
              <w:t>ja (Schulen)</w:t>
            </w:r>
          </w:p>
        </w:tc>
        <w:tc>
          <w:tcPr>
            <w:tcW w:w="2484" w:type="dxa"/>
          </w:tcPr>
          <w:p w14:paraId="7000E7FD" w14:textId="77777777" w:rsidR="00E4544A" w:rsidRDefault="00596484">
            <w:pPr>
              <w:rPr>
                <w:rFonts w:ascii="Arial" w:hAnsi="Arial" w:cs="Arial"/>
                <w:sz w:val="20"/>
                <w:szCs w:val="20"/>
              </w:rPr>
            </w:pPr>
            <w:r>
              <w:rPr>
                <w:rFonts w:ascii="Arial" w:hAnsi="Arial" w:cs="Arial"/>
                <w:sz w:val="20"/>
                <w:szCs w:val="20"/>
              </w:rPr>
              <w:t xml:space="preserve">ja (geplant </w:t>
            </w:r>
          </w:p>
          <w:p w14:paraId="131D26A4" w14:textId="77777777" w:rsidR="00596484" w:rsidRDefault="00596484">
            <w:pPr>
              <w:rPr>
                <w:rFonts w:ascii="Arial" w:hAnsi="Arial" w:cs="Arial"/>
                <w:sz w:val="20"/>
                <w:szCs w:val="20"/>
              </w:rPr>
            </w:pPr>
            <w:r>
              <w:rPr>
                <w:rFonts w:ascii="Arial" w:hAnsi="Arial" w:cs="Arial"/>
                <w:sz w:val="20"/>
                <w:szCs w:val="20"/>
              </w:rPr>
              <w:t>ab ASV 2.17)</w:t>
            </w:r>
          </w:p>
          <w:p w14:paraId="6B9BA309" w14:textId="0114B980" w:rsidR="00852F79" w:rsidRDefault="00852F79">
            <w:pPr>
              <w:rPr>
                <w:rFonts w:ascii="Arial" w:hAnsi="Arial" w:cs="Arial"/>
                <w:sz w:val="20"/>
                <w:szCs w:val="20"/>
              </w:rPr>
            </w:pPr>
          </w:p>
        </w:tc>
      </w:tr>
      <w:tr w:rsidR="00852F79" w14:paraId="0D25DB68" w14:textId="77777777" w:rsidTr="00852F79">
        <w:tc>
          <w:tcPr>
            <w:tcW w:w="1747" w:type="dxa"/>
          </w:tcPr>
          <w:p w14:paraId="5C1E20E6" w14:textId="18DCB91C" w:rsidR="00596484" w:rsidRDefault="00852F79">
            <w:pPr>
              <w:rPr>
                <w:rFonts w:ascii="Arial" w:hAnsi="Arial" w:cs="Arial"/>
                <w:sz w:val="20"/>
                <w:szCs w:val="20"/>
              </w:rPr>
            </w:pPr>
            <w:r>
              <w:rPr>
                <w:rFonts w:ascii="Arial" w:hAnsi="Arial" w:cs="Arial"/>
                <w:sz w:val="20"/>
                <w:szCs w:val="20"/>
              </w:rPr>
              <w:t>Empfänger-Zeile</w:t>
            </w:r>
          </w:p>
        </w:tc>
        <w:tc>
          <w:tcPr>
            <w:tcW w:w="2616" w:type="dxa"/>
          </w:tcPr>
          <w:p w14:paraId="0AE0F79E" w14:textId="09D5F4FC" w:rsidR="00596484" w:rsidRDefault="00852F79">
            <w:pPr>
              <w:rPr>
                <w:rFonts w:ascii="Arial" w:hAnsi="Arial" w:cs="Arial"/>
                <w:sz w:val="20"/>
                <w:szCs w:val="20"/>
              </w:rPr>
            </w:pPr>
            <w:r>
              <w:rPr>
                <w:rFonts w:ascii="Arial" w:hAnsi="Arial" w:cs="Arial"/>
                <w:sz w:val="20"/>
                <w:szCs w:val="20"/>
              </w:rPr>
              <w:t>nein</w:t>
            </w:r>
          </w:p>
        </w:tc>
        <w:tc>
          <w:tcPr>
            <w:tcW w:w="2475" w:type="dxa"/>
          </w:tcPr>
          <w:p w14:paraId="738816A0" w14:textId="4F93E9D0" w:rsidR="00596484" w:rsidRDefault="00852F79">
            <w:pPr>
              <w:rPr>
                <w:rFonts w:ascii="Arial" w:hAnsi="Arial" w:cs="Arial"/>
                <w:sz w:val="20"/>
                <w:szCs w:val="20"/>
              </w:rPr>
            </w:pPr>
            <w:r>
              <w:rPr>
                <w:rFonts w:ascii="Arial" w:hAnsi="Arial" w:cs="Arial"/>
                <w:sz w:val="20"/>
                <w:szCs w:val="20"/>
              </w:rPr>
              <w:t>ja</w:t>
            </w:r>
          </w:p>
        </w:tc>
        <w:tc>
          <w:tcPr>
            <w:tcW w:w="2484" w:type="dxa"/>
          </w:tcPr>
          <w:p w14:paraId="605BAF60" w14:textId="77777777" w:rsidR="00596484" w:rsidRDefault="00852F79">
            <w:pPr>
              <w:rPr>
                <w:rFonts w:ascii="Arial" w:hAnsi="Arial" w:cs="Arial"/>
                <w:sz w:val="20"/>
                <w:szCs w:val="20"/>
              </w:rPr>
            </w:pPr>
            <w:r>
              <w:rPr>
                <w:rFonts w:ascii="Arial" w:hAnsi="Arial" w:cs="Arial"/>
                <w:sz w:val="20"/>
                <w:szCs w:val="20"/>
              </w:rPr>
              <w:t>ja</w:t>
            </w:r>
          </w:p>
          <w:p w14:paraId="46D8FB19" w14:textId="61B4638B" w:rsidR="00852F79" w:rsidRDefault="00852F79">
            <w:pPr>
              <w:rPr>
                <w:rFonts w:ascii="Arial" w:hAnsi="Arial" w:cs="Arial"/>
                <w:sz w:val="20"/>
                <w:szCs w:val="20"/>
              </w:rPr>
            </w:pPr>
          </w:p>
        </w:tc>
      </w:tr>
      <w:tr w:rsidR="00852F79" w14:paraId="5456EC8D" w14:textId="77777777" w:rsidTr="00852F79">
        <w:tc>
          <w:tcPr>
            <w:tcW w:w="1747" w:type="dxa"/>
          </w:tcPr>
          <w:p w14:paraId="511FF619" w14:textId="77777777" w:rsidR="00596484" w:rsidRDefault="00852F79">
            <w:pPr>
              <w:rPr>
                <w:rFonts w:ascii="Arial" w:hAnsi="Arial" w:cs="Arial"/>
                <w:sz w:val="20"/>
                <w:szCs w:val="20"/>
              </w:rPr>
            </w:pPr>
            <w:r>
              <w:rPr>
                <w:rFonts w:ascii="Arial" w:hAnsi="Arial" w:cs="Arial"/>
                <w:sz w:val="20"/>
                <w:szCs w:val="20"/>
              </w:rPr>
              <w:t>DIN-5008-Konformität</w:t>
            </w:r>
          </w:p>
          <w:p w14:paraId="20933556" w14:textId="2B82B9D5" w:rsidR="00852F79" w:rsidRDefault="00852F79">
            <w:pPr>
              <w:rPr>
                <w:rFonts w:ascii="Arial" w:hAnsi="Arial" w:cs="Arial"/>
                <w:sz w:val="20"/>
                <w:szCs w:val="20"/>
              </w:rPr>
            </w:pPr>
          </w:p>
        </w:tc>
        <w:tc>
          <w:tcPr>
            <w:tcW w:w="2616" w:type="dxa"/>
          </w:tcPr>
          <w:p w14:paraId="4A71E175" w14:textId="2937B006" w:rsidR="00596484" w:rsidRDefault="00852F79">
            <w:pPr>
              <w:rPr>
                <w:rFonts w:ascii="Arial" w:hAnsi="Arial" w:cs="Arial"/>
                <w:sz w:val="20"/>
                <w:szCs w:val="20"/>
              </w:rPr>
            </w:pPr>
            <w:r>
              <w:rPr>
                <w:rFonts w:ascii="Arial" w:hAnsi="Arial" w:cs="Arial"/>
                <w:sz w:val="20"/>
                <w:szCs w:val="20"/>
              </w:rPr>
              <w:t>nein</w:t>
            </w:r>
          </w:p>
        </w:tc>
        <w:tc>
          <w:tcPr>
            <w:tcW w:w="2475" w:type="dxa"/>
          </w:tcPr>
          <w:p w14:paraId="0DE32EB5" w14:textId="6FA68501" w:rsidR="00596484" w:rsidRDefault="00852F79">
            <w:pPr>
              <w:rPr>
                <w:rFonts w:ascii="Arial" w:hAnsi="Arial" w:cs="Arial"/>
                <w:sz w:val="20"/>
                <w:szCs w:val="20"/>
              </w:rPr>
            </w:pPr>
            <w:r>
              <w:rPr>
                <w:rFonts w:ascii="Arial" w:hAnsi="Arial" w:cs="Arial"/>
                <w:sz w:val="20"/>
                <w:szCs w:val="20"/>
              </w:rPr>
              <w:t>nein</w:t>
            </w:r>
          </w:p>
        </w:tc>
        <w:tc>
          <w:tcPr>
            <w:tcW w:w="2484" w:type="dxa"/>
          </w:tcPr>
          <w:p w14:paraId="5F838A21" w14:textId="0686D26C" w:rsidR="00596484" w:rsidRDefault="00852F79">
            <w:pPr>
              <w:rPr>
                <w:rFonts w:ascii="Arial" w:hAnsi="Arial" w:cs="Arial"/>
                <w:sz w:val="20"/>
                <w:szCs w:val="20"/>
              </w:rPr>
            </w:pPr>
            <w:r>
              <w:rPr>
                <w:rFonts w:ascii="Arial" w:hAnsi="Arial" w:cs="Arial"/>
                <w:sz w:val="20"/>
                <w:szCs w:val="20"/>
              </w:rPr>
              <w:t>ja (neue Berichte)</w:t>
            </w:r>
          </w:p>
        </w:tc>
      </w:tr>
      <w:tr w:rsidR="00852F79" w14:paraId="48EB26BF" w14:textId="77777777" w:rsidTr="00852F79">
        <w:tc>
          <w:tcPr>
            <w:tcW w:w="1747" w:type="dxa"/>
          </w:tcPr>
          <w:p w14:paraId="485F0189" w14:textId="5DAAD658" w:rsidR="00596484" w:rsidRDefault="00596484">
            <w:pPr>
              <w:rPr>
                <w:rFonts w:ascii="Arial" w:hAnsi="Arial" w:cs="Arial"/>
                <w:sz w:val="20"/>
                <w:szCs w:val="20"/>
              </w:rPr>
            </w:pPr>
            <w:r>
              <w:rPr>
                <w:rFonts w:ascii="Arial" w:hAnsi="Arial" w:cs="Arial"/>
                <w:sz w:val="20"/>
                <w:szCs w:val="20"/>
              </w:rPr>
              <w:t>Beispiel</w:t>
            </w:r>
            <w:r w:rsidR="00852F79">
              <w:rPr>
                <w:rFonts w:ascii="Arial" w:hAnsi="Arial" w:cs="Arial"/>
                <w:sz w:val="20"/>
                <w:szCs w:val="20"/>
              </w:rPr>
              <w:t>e</w:t>
            </w:r>
          </w:p>
        </w:tc>
        <w:tc>
          <w:tcPr>
            <w:tcW w:w="2616" w:type="dxa"/>
          </w:tcPr>
          <w:p w14:paraId="07A8E0E2" w14:textId="77777777" w:rsidR="00596484" w:rsidRPr="00A75B62" w:rsidRDefault="00596484">
            <w:pPr>
              <w:rPr>
                <w:rFonts w:ascii="Arial" w:hAnsi="Arial" w:cs="Arial"/>
                <w:sz w:val="18"/>
                <w:szCs w:val="18"/>
              </w:rPr>
            </w:pPr>
            <w:r w:rsidRPr="00A75B62">
              <w:rPr>
                <w:noProof/>
                <w:sz w:val="18"/>
                <w:szCs w:val="18"/>
              </w:rPr>
              <w:drawing>
                <wp:inline distT="0" distB="0" distL="0" distR="0" wp14:anchorId="1254E4F6" wp14:editId="39FEADEA">
                  <wp:extent cx="1520175" cy="848563"/>
                  <wp:effectExtent l="0" t="0" r="444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0982" cy="860178"/>
                          </a:xfrm>
                          <a:prstGeom prst="rect">
                            <a:avLst/>
                          </a:prstGeom>
                          <a:noFill/>
                          <a:ln>
                            <a:noFill/>
                          </a:ln>
                        </pic:spPr>
                      </pic:pic>
                    </a:graphicData>
                  </a:graphic>
                </wp:inline>
              </w:drawing>
            </w:r>
          </w:p>
          <w:p w14:paraId="37D8D1ED" w14:textId="77777777" w:rsidR="00852F79" w:rsidRPr="00A75B62" w:rsidRDefault="00852F79">
            <w:pPr>
              <w:rPr>
                <w:rFonts w:ascii="Arial" w:hAnsi="Arial" w:cs="Arial"/>
                <w:sz w:val="18"/>
                <w:szCs w:val="18"/>
              </w:rPr>
            </w:pPr>
          </w:p>
          <w:p w14:paraId="7FCABF6E" w14:textId="02A3B7B3" w:rsidR="00852F79" w:rsidRPr="00A75B62" w:rsidRDefault="00852F79">
            <w:pPr>
              <w:rPr>
                <w:rFonts w:ascii="Arial" w:hAnsi="Arial" w:cs="Arial"/>
                <w:sz w:val="18"/>
                <w:szCs w:val="18"/>
              </w:rPr>
            </w:pPr>
            <w:r w:rsidRPr="00A75B62">
              <w:rPr>
                <w:rFonts w:ascii="Arial" w:hAnsi="Arial" w:cs="Arial"/>
                <w:sz w:val="18"/>
                <w:szCs w:val="18"/>
              </w:rPr>
              <w:t>Klassenliste, Auswertungen, LEBE, Versetzungslisten, Lehrer-Stammblatt, Statistik-Kontrollblatt, Mantelbogen Schülerakte, Notenblatt, Lehrerliste, Lehrer-Anrechnungen</w:t>
            </w:r>
            <w:r w:rsidR="00632CE2" w:rsidRPr="00A75B62">
              <w:rPr>
                <w:rFonts w:ascii="Arial" w:hAnsi="Arial" w:cs="Arial"/>
                <w:sz w:val="18"/>
                <w:szCs w:val="18"/>
              </w:rPr>
              <w:t>, Lehrer-Einsatz</w:t>
            </w:r>
          </w:p>
        </w:tc>
        <w:tc>
          <w:tcPr>
            <w:tcW w:w="2475" w:type="dxa"/>
          </w:tcPr>
          <w:p w14:paraId="135D1F92" w14:textId="40417F44" w:rsidR="00596484" w:rsidRPr="00A75B62" w:rsidRDefault="00852F79">
            <w:pPr>
              <w:rPr>
                <w:rFonts w:ascii="Arial" w:hAnsi="Arial" w:cs="Arial"/>
                <w:sz w:val="18"/>
                <w:szCs w:val="18"/>
              </w:rPr>
            </w:pPr>
            <w:r w:rsidRPr="00A75B62">
              <w:rPr>
                <w:noProof/>
                <w:sz w:val="18"/>
                <w:szCs w:val="18"/>
              </w:rPr>
              <w:drawing>
                <wp:inline distT="0" distB="0" distL="0" distR="0" wp14:anchorId="2BBC1EDC" wp14:editId="6AF89883">
                  <wp:extent cx="1316736" cy="1864651"/>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9116" cy="1882182"/>
                          </a:xfrm>
                          <a:prstGeom prst="rect">
                            <a:avLst/>
                          </a:prstGeom>
                          <a:noFill/>
                          <a:ln>
                            <a:noFill/>
                          </a:ln>
                        </pic:spPr>
                      </pic:pic>
                    </a:graphicData>
                  </a:graphic>
                </wp:inline>
              </w:drawing>
            </w:r>
          </w:p>
          <w:p w14:paraId="2F2CC32B" w14:textId="77777777" w:rsidR="00852F79" w:rsidRPr="00A75B62" w:rsidRDefault="00852F79">
            <w:pPr>
              <w:rPr>
                <w:rFonts w:ascii="Arial" w:hAnsi="Arial" w:cs="Arial"/>
                <w:sz w:val="18"/>
                <w:szCs w:val="18"/>
              </w:rPr>
            </w:pPr>
          </w:p>
          <w:p w14:paraId="63480ED4" w14:textId="357BF891" w:rsidR="00852F79" w:rsidRPr="00A75B62" w:rsidRDefault="00852F79" w:rsidP="00852F79">
            <w:pPr>
              <w:rPr>
                <w:rFonts w:ascii="Arial" w:hAnsi="Arial" w:cs="Arial"/>
                <w:sz w:val="18"/>
                <w:szCs w:val="18"/>
              </w:rPr>
            </w:pPr>
            <w:r w:rsidRPr="00A75B62">
              <w:rPr>
                <w:rFonts w:ascii="Arial" w:hAnsi="Arial" w:cs="Arial"/>
                <w:sz w:val="18"/>
                <w:szCs w:val="18"/>
              </w:rPr>
              <w:t>Zeugnisse BFS Musik</w:t>
            </w:r>
          </w:p>
          <w:p w14:paraId="201ED6EC" w14:textId="7690E1A1" w:rsidR="00852F79" w:rsidRPr="00A75B62" w:rsidRDefault="00852F79">
            <w:pPr>
              <w:rPr>
                <w:rFonts w:ascii="Arial" w:hAnsi="Arial" w:cs="Arial"/>
                <w:sz w:val="18"/>
                <w:szCs w:val="18"/>
              </w:rPr>
            </w:pPr>
          </w:p>
        </w:tc>
        <w:tc>
          <w:tcPr>
            <w:tcW w:w="2484" w:type="dxa"/>
          </w:tcPr>
          <w:p w14:paraId="266F061C" w14:textId="77777777" w:rsidR="00596484" w:rsidRPr="00A75B62" w:rsidRDefault="00852F79">
            <w:pPr>
              <w:rPr>
                <w:rFonts w:ascii="Arial" w:hAnsi="Arial" w:cs="Arial"/>
                <w:sz w:val="18"/>
                <w:szCs w:val="18"/>
              </w:rPr>
            </w:pPr>
            <w:r w:rsidRPr="00A75B62">
              <w:rPr>
                <w:noProof/>
                <w:sz w:val="18"/>
                <w:szCs w:val="18"/>
              </w:rPr>
              <w:drawing>
                <wp:inline distT="0" distB="0" distL="0" distR="0" wp14:anchorId="11ADA863" wp14:editId="6875BF52">
                  <wp:extent cx="1351515" cy="1916582"/>
                  <wp:effectExtent l="0" t="0" r="127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0673" cy="1943750"/>
                          </a:xfrm>
                          <a:prstGeom prst="rect">
                            <a:avLst/>
                          </a:prstGeom>
                          <a:noFill/>
                          <a:ln>
                            <a:noFill/>
                          </a:ln>
                        </pic:spPr>
                      </pic:pic>
                    </a:graphicData>
                  </a:graphic>
                </wp:inline>
              </w:drawing>
            </w:r>
          </w:p>
          <w:p w14:paraId="11761241" w14:textId="77777777" w:rsidR="00852F79" w:rsidRPr="00A75B62" w:rsidRDefault="00852F79">
            <w:pPr>
              <w:rPr>
                <w:rFonts w:ascii="Arial" w:hAnsi="Arial" w:cs="Arial"/>
                <w:sz w:val="18"/>
                <w:szCs w:val="18"/>
              </w:rPr>
            </w:pPr>
          </w:p>
          <w:p w14:paraId="5A27EE3B" w14:textId="3C86EFF0" w:rsidR="00852F79" w:rsidRPr="00A75B62" w:rsidRDefault="00852F79">
            <w:pPr>
              <w:rPr>
                <w:rFonts w:ascii="Arial" w:hAnsi="Arial" w:cs="Arial"/>
                <w:sz w:val="18"/>
                <w:szCs w:val="18"/>
              </w:rPr>
            </w:pPr>
            <w:r w:rsidRPr="00A75B62">
              <w:rPr>
                <w:rFonts w:ascii="Arial" w:hAnsi="Arial" w:cs="Arial"/>
                <w:sz w:val="18"/>
                <w:szCs w:val="18"/>
              </w:rPr>
              <w:t xml:space="preserve">Verweis, Schulbesuchs-bescheinigung, </w:t>
            </w:r>
            <w:proofErr w:type="spellStart"/>
            <w:r w:rsidRPr="00A75B62">
              <w:rPr>
                <w:rFonts w:ascii="Arial" w:hAnsi="Arial" w:cs="Arial"/>
                <w:sz w:val="18"/>
                <w:szCs w:val="18"/>
              </w:rPr>
              <w:t>Gefähr-dungsmitteilung</w:t>
            </w:r>
            <w:proofErr w:type="spellEnd"/>
            <w:r w:rsidRPr="00A75B62">
              <w:rPr>
                <w:rFonts w:ascii="Arial" w:hAnsi="Arial" w:cs="Arial"/>
                <w:sz w:val="18"/>
                <w:szCs w:val="18"/>
              </w:rPr>
              <w:t>, IHK-Notenmitteilung, allgemeiner Schriftverkehr.</w:t>
            </w:r>
          </w:p>
        </w:tc>
      </w:tr>
    </w:tbl>
    <w:p w14:paraId="2A4BFE19" w14:textId="77777777" w:rsidR="00A75B62" w:rsidRPr="00A75B62" w:rsidRDefault="00A75B62" w:rsidP="00A75B62">
      <w:pPr>
        <w:pBdr>
          <w:bottom w:val="single" w:sz="4" w:space="1" w:color="auto"/>
        </w:pBdr>
        <w:shd w:val="clear" w:color="auto" w:fill="BFBFBF" w:themeFill="background1" w:themeFillShade="BF"/>
        <w:rPr>
          <w:rFonts w:ascii="Arial" w:hAnsi="Arial" w:cs="Arial"/>
          <w:b/>
          <w:bCs/>
          <w:sz w:val="28"/>
          <w:szCs w:val="28"/>
        </w:rPr>
      </w:pPr>
      <w:r w:rsidRPr="00A75B62">
        <w:rPr>
          <w:rFonts w:ascii="Arial" w:hAnsi="Arial" w:cs="Arial"/>
          <w:b/>
          <w:bCs/>
          <w:sz w:val="28"/>
          <w:szCs w:val="28"/>
        </w:rPr>
        <w:lastRenderedPageBreak/>
        <w:t xml:space="preserve">Infos zu </w:t>
      </w:r>
      <w:proofErr w:type="spellStart"/>
      <w:r w:rsidRPr="00A75B62">
        <w:rPr>
          <w:rFonts w:ascii="Arial" w:hAnsi="Arial" w:cs="Arial"/>
          <w:b/>
          <w:bCs/>
          <w:sz w:val="28"/>
          <w:szCs w:val="28"/>
        </w:rPr>
        <w:t>Berichten</w:t>
      </w:r>
      <w:proofErr w:type="spellEnd"/>
      <w:r w:rsidRPr="00A75B62">
        <w:rPr>
          <w:rFonts w:ascii="Arial" w:hAnsi="Arial" w:cs="Arial"/>
          <w:b/>
          <w:bCs/>
          <w:sz w:val="28"/>
          <w:szCs w:val="28"/>
        </w:rPr>
        <w:t>: vollwertiges Briefpapier</w:t>
      </w:r>
    </w:p>
    <w:p w14:paraId="75AD79DB" w14:textId="612D897D" w:rsidR="00596484" w:rsidRPr="005345B4" w:rsidRDefault="00A75B62">
      <w:pPr>
        <w:rPr>
          <w:rFonts w:ascii="Arial" w:hAnsi="Arial" w:cs="Arial"/>
          <w:sz w:val="16"/>
          <w:szCs w:val="16"/>
        </w:rPr>
      </w:pPr>
      <w:r w:rsidRPr="005345B4">
        <w:rPr>
          <w:rFonts w:ascii="Arial" w:hAnsi="Arial" w:cs="Arial"/>
          <w:sz w:val="16"/>
          <w:szCs w:val="16"/>
        </w:rPr>
        <w:t xml:space="preserve">Für ausgehenden Schriftverkehr nutzen Schulen zu 95% Berichte vom Typ Serienbrief. </w:t>
      </w:r>
      <w:r w:rsidR="00FF2C29" w:rsidRPr="005345B4">
        <w:rPr>
          <w:rFonts w:ascii="Arial" w:hAnsi="Arial" w:cs="Arial"/>
          <w:sz w:val="16"/>
          <w:szCs w:val="16"/>
        </w:rPr>
        <w:t>Bei größeren Beruflichen Schulen ist das einheitliche Briefpapier ein wesentliches Thema. In ASV ist die Verwendung von Briefpapier aktuell nicht vorgesehen, da die übrigen Schularten (GMS, RS, GY) dies eher nicht einsetzen.</w:t>
      </w:r>
    </w:p>
    <w:p w14:paraId="4DCB42B1" w14:textId="7FEFE290" w:rsidR="00FF2C29" w:rsidRPr="005345B4" w:rsidRDefault="00FF2C29">
      <w:pPr>
        <w:rPr>
          <w:rFonts w:ascii="Arial" w:hAnsi="Arial" w:cs="Arial"/>
          <w:sz w:val="16"/>
          <w:szCs w:val="16"/>
        </w:rPr>
      </w:pPr>
      <w:r w:rsidRPr="005345B4">
        <w:rPr>
          <w:rFonts w:ascii="Arial" w:hAnsi="Arial" w:cs="Arial"/>
          <w:sz w:val="16"/>
          <w:szCs w:val="16"/>
        </w:rPr>
        <w:t xml:space="preserve">Zur Einführung von ASV gibt es nun eine einheitliche Layout-Vorlage. Die drei farbigen Bereiche (grün, orange und blau) können durch die Schule </w:t>
      </w:r>
      <w:r w:rsidR="005345B4" w:rsidRPr="005345B4">
        <w:rPr>
          <w:rFonts w:ascii="Arial" w:hAnsi="Arial" w:cs="Arial"/>
          <w:sz w:val="16"/>
          <w:szCs w:val="16"/>
        </w:rPr>
        <w:t>individuell</w:t>
      </w:r>
      <w:r w:rsidRPr="005345B4">
        <w:rPr>
          <w:rFonts w:ascii="Arial" w:hAnsi="Arial" w:cs="Arial"/>
          <w:sz w:val="16"/>
          <w:szCs w:val="16"/>
        </w:rPr>
        <w:t xml:space="preserve"> gestaltet werden. Sie können diesen „Style-Guide“ auch an Ihre Druckerei für gedrucktes Briefpapier weitergeben. Das ASV-Team stellt sicher, dass die neuen Berichte ALLE diesem Layout entsprechen. Nicht farbig markierte Bereiche werden von ASV bedruckt!</w:t>
      </w:r>
    </w:p>
    <w:p w14:paraId="78C33512" w14:textId="4FC99422" w:rsidR="00FF2C29" w:rsidRPr="005345B4" w:rsidRDefault="00FF2C29" w:rsidP="00FF2C29">
      <w:pPr>
        <w:pStyle w:val="Listenabsatz"/>
        <w:numPr>
          <w:ilvl w:val="0"/>
          <w:numId w:val="5"/>
        </w:numPr>
        <w:rPr>
          <w:rFonts w:ascii="Arial" w:hAnsi="Arial" w:cs="Arial"/>
          <w:sz w:val="16"/>
          <w:szCs w:val="16"/>
        </w:rPr>
      </w:pPr>
      <w:r w:rsidRPr="005345B4">
        <w:rPr>
          <w:rFonts w:ascii="Arial" w:hAnsi="Arial" w:cs="Arial"/>
          <w:sz w:val="16"/>
          <w:szCs w:val="16"/>
        </w:rPr>
        <w:t>Drucken von Briefpapier anhand des Style-Guides durch eine Druckerei</w:t>
      </w:r>
    </w:p>
    <w:p w14:paraId="0344AF73" w14:textId="7664D593" w:rsidR="00FF2C29" w:rsidRPr="005345B4" w:rsidRDefault="00FF2C29" w:rsidP="00FF2C29">
      <w:pPr>
        <w:pStyle w:val="Listenabsatz"/>
        <w:numPr>
          <w:ilvl w:val="0"/>
          <w:numId w:val="5"/>
        </w:numPr>
        <w:rPr>
          <w:rFonts w:ascii="Arial" w:hAnsi="Arial" w:cs="Arial"/>
          <w:sz w:val="16"/>
          <w:szCs w:val="16"/>
        </w:rPr>
      </w:pPr>
      <w:r w:rsidRPr="005345B4">
        <w:rPr>
          <w:rFonts w:ascii="Arial" w:hAnsi="Arial" w:cs="Arial"/>
          <w:sz w:val="16"/>
          <w:szCs w:val="16"/>
        </w:rPr>
        <w:t>Briefpapier wird durch die Schule auf einem eigenen Farblaser-Drucker vorgedruckt</w:t>
      </w:r>
    </w:p>
    <w:p w14:paraId="1562641D" w14:textId="280D13F4" w:rsidR="00FF2C29" w:rsidRPr="005345B4" w:rsidRDefault="00FF2C29" w:rsidP="00FF2C29">
      <w:pPr>
        <w:pStyle w:val="Listenabsatz"/>
        <w:numPr>
          <w:ilvl w:val="0"/>
          <w:numId w:val="5"/>
        </w:numPr>
        <w:rPr>
          <w:rFonts w:ascii="Arial" w:hAnsi="Arial" w:cs="Arial"/>
          <w:sz w:val="16"/>
          <w:szCs w:val="16"/>
        </w:rPr>
      </w:pPr>
      <w:r w:rsidRPr="005345B4">
        <w:rPr>
          <w:rFonts w:ascii="Arial" w:hAnsi="Arial" w:cs="Arial"/>
          <w:sz w:val="16"/>
          <w:szCs w:val="16"/>
        </w:rPr>
        <w:t>Hinterlegen einer Bilddatei als Drucker-Wasserzeichen (IT-Systembetreuer fragen)</w:t>
      </w:r>
    </w:p>
    <w:p w14:paraId="18C33B3B" w14:textId="40EBD20B" w:rsidR="00FF2C29" w:rsidRDefault="00FF2C29" w:rsidP="00FF2C29">
      <w:pPr>
        <w:pStyle w:val="Listenabsatz"/>
        <w:numPr>
          <w:ilvl w:val="0"/>
          <w:numId w:val="5"/>
        </w:numPr>
        <w:rPr>
          <w:rFonts w:ascii="Arial" w:hAnsi="Arial" w:cs="Arial"/>
          <w:sz w:val="16"/>
          <w:szCs w:val="16"/>
        </w:rPr>
      </w:pPr>
      <w:r w:rsidRPr="005345B4">
        <w:rPr>
          <w:rFonts w:ascii="Arial" w:hAnsi="Arial" w:cs="Arial"/>
          <w:sz w:val="16"/>
          <w:szCs w:val="16"/>
        </w:rPr>
        <w:t>NEU ab geplant ASV 2.17: Briefpapier kann in ASV in den Schul-Eigenschaften hinterlegt werden, dann druckt ASV den Hintergrund automatisch auf alle relevanten Serienbriefe.</w:t>
      </w:r>
    </w:p>
    <w:p w14:paraId="31E5D35A" w14:textId="69E5DD1F" w:rsidR="00BC629E" w:rsidRPr="00BC629E" w:rsidRDefault="00BC629E" w:rsidP="00BC629E">
      <w:pPr>
        <w:jc w:val="center"/>
        <w:rPr>
          <w:rFonts w:ascii="Arial" w:hAnsi="Arial" w:cs="Arial"/>
          <w:sz w:val="16"/>
          <w:szCs w:val="16"/>
        </w:rPr>
      </w:pPr>
      <w:hyperlink r:id="rId16" w:history="1">
        <w:r w:rsidRPr="006964F0">
          <w:rPr>
            <w:rStyle w:val="Hyperlink"/>
            <w:rFonts w:ascii="Arial" w:hAnsi="Arial" w:cs="Arial"/>
            <w:sz w:val="16"/>
            <w:szCs w:val="16"/>
          </w:rPr>
          <w:t>https://www.asv.bayern.de/doku/_media/bers/berichte/alllgemein/asv_styleguide_din_5008.pdf</w:t>
        </w:r>
      </w:hyperlink>
    </w:p>
    <w:p w14:paraId="549F870D" w14:textId="442853D9" w:rsidR="00A75B62" w:rsidRDefault="005345B4" w:rsidP="005345B4">
      <w:pPr>
        <w:jc w:val="center"/>
        <w:rPr>
          <w:rFonts w:ascii="Arial" w:hAnsi="Arial" w:cs="Arial"/>
          <w:sz w:val="20"/>
          <w:szCs w:val="20"/>
        </w:rPr>
      </w:pPr>
      <w:r>
        <w:rPr>
          <w:noProof/>
        </w:rPr>
        <w:drawing>
          <wp:inline distT="0" distB="0" distL="0" distR="0" wp14:anchorId="5A259362" wp14:editId="633DC770">
            <wp:extent cx="4031311" cy="5642166"/>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1868" t="8156" r="32587"/>
                    <a:stretch/>
                  </pic:blipFill>
                  <pic:spPr bwMode="auto">
                    <a:xfrm>
                      <a:off x="0" y="0"/>
                      <a:ext cx="4054577" cy="5674729"/>
                    </a:xfrm>
                    <a:prstGeom prst="rect">
                      <a:avLst/>
                    </a:prstGeom>
                    <a:ln>
                      <a:noFill/>
                    </a:ln>
                    <a:extLst>
                      <a:ext uri="{53640926-AAD7-44D8-BBD7-CCE9431645EC}">
                        <a14:shadowObscured xmlns:a14="http://schemas.microsoft.com/office/drawing/2010/main"/>
                      </a:ext>
                    </a:extLst>
                  </pic:spPr>
                </pic:pic>
              </a:graphicData>
            </a:graphic>
          </wp:inline>
        </w:drawing>
      </w:r>
    </w:p>
    <w:p w14:paraId="78004A57" w14:textId="15AA4585" w:rsidR="00A75B62" w:rsidRDefault="00A75B62">
      <w:pPr>
        <w:rPr>
          <w:rFonts w:ascii="Arial" w:hAnsi="Arial" w:cs="Arial"/>
          <w:sz w:val="20"/>
          <w:szCs w:val="20"/>
        </w:rPr>
      </w:pPr>
    </w:p>
    <w:p w14:paraId="5B547124" w14:textId="5FAC81E6" w:rsidR="00E65D4E" w:rsidRDefault="00EC63AC">
      <w:pPr>
        <w:rPr>
          <w:rFonts w:ascii="Arial" w:hAnsi="Arial" w:cs="Arial"/>
          <w:sz w:val="20"/>
          <w:szCs w:val="20"/>
        </w:rPr>
      </w:pPr>
      <w:r>
        <w:rPr>
          <w:rFonts w:ascii="Arial" w:hAnsi="Arial" w:cs="Arial"/>
          <w:sz w:val="20"/>
          <w:szCs w:val="20"/>
        </w:rPr>
        <w:t>Um eine Anforderung eines Berichts zu erstellen, nutzen Sie bitte folgende Word-Datei</w:t>
      </w:r>
      <w:r w:rsidR="00E65D4E">
        <w:rPr>
          <w:rFonts w:ascii="Arial" w:hAnsi="Arial" w:cs="Arial"/>
          <w:sz w:val="20"/>
          <w:szCs w:val="20"/>
        </w:rPr>
        <w:t xml:space="preserve"> und leiten diese Ihrem </w:t>
      </w:r>
      <w:r w:rsidR="00E65D4E" w:rsidRPr="00596484">
        <w:rPr>
          <w:rFonts w:ascii="Arial" w:hAnsi="Arial" w:cs="Arial"/>
          <w:b/>
          <w:bCs/>
          <w:sz w:val="20"/>
          <w:szCs w:val="20"/>
          <w:u w:val="single"/>
        </w:rPr>
        <w:t>LTM</w:t>
      </w:r>
      <w:r w:rsidR="00E65D4E">
        <w:rPr>
          <w:rFonts w:ascii="Arial" w:hAnsi="Arial" w:cs="Arial"/>
          <w:sz w:val="20"/>
          <w:szCs w:val="20"/>
        </w:rPr>
        <w:t xml:space="preserve"> zu.</w:t>
      </w:r>
    </w:p>
    <w:p w14:paraId="6F055FA1" w14:textId="25708A1F" w:rsidR="00204730" w:rsidRDefault="00204730">
      <w:pPr>
        <w:rPr>
          <w:rFonts w:ascii="Arial" w:hAnsi="Arial" w:cs="Arial"/>
          <w:sz w:val="20"/>
          <w:szCs w:val="20"/>
        </w:rPr>
      </w:pPr>
      <w:r w:rsidRPr="00204730">
        <w:rPr>
          <w:rFonts w:ascii="Arial" w:hAnsi="Arial" w:cs="Arial"/>
          <w:sz w:val="20"/>
          <w:szCs w:val="20"/>
        </w:rPr>
        <w:sym w:font="Wingdings" w:char="F0E0"/>
      </w:r>
      <w:r>
        <w:rPr>
          <w:rFonts w:ascii="Arial" w:hAnsi="Arial" w:cs="Arial"/>
          <w:sz w:val="20"/>
          <w:szCs w:val="20"/>
        </w:rPr>
        <w:t xml:space="preserve"> </w:t>
      </w:r>
      <w:r w:rsidR="000E575A">
        <w:rPr>
          <w:rFonts w:ascii="Arial" w:hAnsi="Arial" w:cs="Arial"/>
          <w:sz w:val="20"/>
          <w:szCs w:val="20"/>
        </w:rPr>
        <w:t xml:space="preserve">Datei </w:t>
      </w:r>
      <w:r w:rsidR="00900676">
        <w:rPr>
          <w:rFonts w:ascii="Arial" w:hAnsi="Arial" w:cs="Arial"/>
          <w:sz w:val="20"/>
          <w:szCs w:val="20"/>
        </w:rPr>
        <w:t>„</w:t>
      </w:r>
      <w:r w:rsidR="000E575A" w:rsidRPr="000E575A">
        <w:rPr>
          <w:rFonts w:ascii="Arial" w:hAnsi="Arial" w:cs="Arial"/>
          <w:sz w:val="20"/>
          <w:szCs w:val="20"/>
        </w:rPr>
        <w:t>Anforderung_Bericht_PARA.docx</w:t>
      </w:r>
      <w:r w:rsidR="00900676">
        <w:rPr>
          <w:rFonts w:ascii="Arial" w:hAnsi="Arial" w:cs="Arial"/>
          <w:sz w:val="20"/>
          <w:szCs w:val="20"/>
        </w:rPr>
        <w:t>“</w:t>
      </w:r>
    </w:p>
    <w:p w14:paraId="696F9410" w14:textId="019B6AFA" w:rsidR="00A35032" w:rsidRDefault="002E5630">
      <w:pPr>
        <w:rPr>
          <w:rFonts w:ascii="Arial" w:hAnsi="Arial" w:cs="Arial"/>
          <w:sz w:val="20"/>
          <w:szCs w:val="20"/>
        </w:rPr>
      </w:pPr>
      <w:hyperlink r:id="rId18" w:history="1">
        <w:r w:rsidR="00A35032" w:rsidRPr="007D4E6A">
          <w:rPr>
            <w:rStyle w:val="Hyperlink"/>
            <w:rFonts w:ascii="Arial" w:hAnsi="Arial" w:cs="Arial"/>
            <w:sz w:val="20"/>
            <w:szCs w:val="20"/>
          </w:rPr>
          <w:t>https://www.asv.bayern.de/doku/_media/bers/berichte/alllgemein/anforderung_bericht_para.docx</w:t>
        </w:r>
      </w:hyperlink>
      <w:r w:rsidR="00A35032">
        <w:rPr>
          <w:rFonts w:ascii="Arial" w:hAnsi="Arial" w:cs="Arial"/>
          <w:sz w:val="20"/>
          <w:szCs w:val="20"/>
        </w:rPr>
        <w:t xml:space="preserve"> </w:t>
      </w:r>
    </w:p>
    <w:p w14:paraId="59F8107F" w14:textId="681ADCFE" w:rsidR="009A5DC9" w:rsidRDefault="009A5DC9">
      <w:pPr>
        <w:rPr>
          <w:rFonts w:ascii="Arial" w:hAnsi="Arial" w:cs="Arial"/>
          <w:sz w:val="20"/>
          <w:szCs w:val="20"/>
        </w:rPr>
      </w:pPr>
    </w:p>
    <w:p w14:paraId="596D28FB" w14:textId="31682646" w:rsidR="0014280B" w:rsidRDefault="0014280B"/>
    <w:tbl>
      <w:tblPr>
        <w:tblStyle w:val="Tabellenraster"/>
        <w:tblW w:w="9549" w:type="dxa"/>
        <w:tblLook w:val="04A0" w:firstRow="1" w:lastRow="0" w:firstColumn="1" w:lastColumn="0" w:noHBand="0" w:noVBand="1"/>
      </w:tblPr>
      <w:tblGrid>
        <w:gridCol w:w="727"/>
        <w:gridCol w:w="8406"/>
        <w:gridCol w:w="416"/>
      </w:tblGrid>
      <w:tr w:rsidR="0014280B" w14:paraId="149BFCF4" w14:textId="77777777" w:rsidTr="0014280B">
        <w:tc>
          <w:tcPr>
            <w:tcW w:w="9549" w:type="dxa"/>
            <w:gridSpan w:val="3"/>
            <w:shd w:val="clear" w:color="auto" w:fill="7030A0"/>
          </w:tcPr>
          <w:p w14:paraId="14BC3DCF" w14:textId="768ADB4E" w:rsidR="0014280B" w:rsidRDefault="0014280B" w:rsidP="00F947EC">
            <w:pPr>
              <w:rPr>
                <w:rFonts w:ascii="Arial" w:hAnsi="Arial" w:cs="Arial"/>
                <w:sz w:val="20"/>
                <w:szCs w:val="20"/>
              </w:rPr>
            </w:pPr>
            <w:r w:rsidRPr="00463F8B">
              <w:rPr>
                <w:rFonts w:ascii="Arial" w:hAnsi="Arial" w:cs="Arial"/>
                <w:b/>
                <w:bCs/>
                <w:color w:val="FFFFFF" w:themeColor="background1"/>
                <w:sz w:val="32"/>
                <w:szCs w:val="32"/>
              </w:rPr>
              <w:t>3. Abschlussarbeiten</w:t>
            </w:r>
          </w:p>
        </w:tc>
      </w:tr>
      <w:tr w:rsidR="0014280B" w14:paraId="687F0ADD" w14:textId="77777777" w:rsidTr="00F947EC">
        <w:tc>
          <w:tcPr>
            <w:tcW w:w="727" w:type="dxa"/>
          </w:tcPr>
          <w:p w14:paraId="1AB08659" w14:textId="37FC42DB" w:rsidR="0014280B" w:rsidRDefault="0014280B" w:rsidP="0014280B">
            <w:pPr>
              <w:rPr>
                <w:rFonts w:ascii="Arial" w:hAnsi="Arial" w:cs="Arial"/>
                <w:sz w:val="20"/>
                <w:szCs w:val="20"/>
              </w:rPr>
            </w:pPr>
            <w:r w:rsidRPr="00463F8B">
              <w:rPr>
                <w:rFonts w:ascii="Arial" w:hAnsi="Arial" w:cs="Arial"/>
                <w:b/>
                <w:bCs/>
                <w:sz w:val="20"/>
                <w:szCs w:val="20"/>
              </w:rPr>
              <w:t>3.</w:t>
            </w:r>
            <w:r w:rsidR="00A35032">
              <w:rPr>
                <w:rFonts w:ascii="Arial" w:hAnsi="Arial" w:cs="Arial"/>
                <w:b/>
                <w:bCs/>
                <w:sz w:val="20"/>
                <w:szCs w:val="20"/>
              </w:rPr>
              <w:t>1</w:t>
            </w:r>
          </w:p>
        </w:tc>
        <w:tc>
          <w:tcPr>
            <w:tcW w:w="8406" w:type="dxa"/>
          </w:tcPr>
          <w:p w14:paraId="3122C141" w14:textId="77777777" w:rsidR="0014280B" w:rsidRDefault="0014280B" w:rsidP="0014280B">
            <w:pPr>
              <w:rPr>
                <w:rFonts w:ascii="Arial" w:hAnsi="Arial" w:cs="Arial"/>
                <w:b/>
                <w:bCs/>
                <w:sz w:val="20"/>
                <w:szCs w:val="20"/>
              </w:rPr>
            </w:pPr>
            <w:r>
              <w:rPr>
                <w:rFonts w:ascii="Arial" w:hAnsi="Arial" w:cs="Arial"/>
                <w:b/>
                <w:bCs/>
                <w:sz w:val="20"/>
                <w:szCs w:val="20"/>
              </w:rPr>
              <w:t xml:space="preserve">Besonders </w:t>
            </w:r>
            <w:r w:rsidRPr="00463F8B">
              <w:rPr>
                <w:rFonts w:ascii="Arial" w:hAnsi="Arial" w:cs="Arial"/>
                <w:b/>
                <w:bCs/>
                <w:sz w:val="20"/>
                <w:szCs w:val="20"/>
                <w:u w:val="single"/>
              </w:rPr>
              <w:t>gut gefallen</w:t>
            </w:r>
            <w:r>
              <w:rPr>
                <w:rFonts w:ascii="Arial" w:hAnsi="Arial" w:cs="Arial"/>
                <w:b/>
                <w:bCs/>
                <w:sz w:val="20"/>
                <w:szCs w:val="20"/>
              </w:rPr>
              <w:t xml:space="preserve"> hat mir …</w:t>
            </w:r>
            <w:r>
              <w:rPr>
                <w:rFonts w:ascii="Arial" w:hAnsi="Arial" w:cs="Arial"/>
                <w:b/>
                <w:bCs/>
                <w:sz w:val="20"/>
                <w:szCs w:val="20"/>
              </w:rPr>
              <w:br/>
            </w:r>
            <w:r>
              <w:rPr>
                <w:rFonts w:ascii="Arial" w:hAnsi="Arial" w:cs="Arial"/>
                <w:sz w:val="20"/>
                <w:szCs w:val="20"/>
              </w:rPr>
              <w:br/>
            </w:r>
            <w:r w:rsidRPr="00D7594F">
              <w:rPr>
                <w:rFonts w:ascii="Arial" w:hAnsi="Arial" w:cs="Arial"/>
                <w:sz w:val="20"/>
                <w:szCs w:val="20"/>
                <w:highlight w:val="yellow"/>
              </w:rPr>
              <w:t>Anmerkungen</w:t>
            </w:r>
            <w:r>
              <w:rPr>
                <w:rFonts w:ascii="Arial" w:hAnsi="Arial" w:cs="Arial"/>
                <w:sz w:val="20"/>
                <w:szCs w:val="20"/>
              </w:rPr>
              <w:t>:</w:t>
            </w:r>
            <w:r>
              <w:rPr>
                <w:noProof/>
              </w:rPr>
              <w:t xml:space="preserve"> </w:t>
            </w:r>
            <w:sdt>
              <w:sdtPr>
                <w:rPr>
                  <w:noProof/>
                </w:rPr>
                <w:id w:val="-1011833288"/>
                <w:placeholder>
                  <w:docPart w:val="80723F8D3CD549298B67D0628F810D98"/>
                </w:placeholder>
                <w:showingPlcHdr/>
                <w:text/>
              </w:sdtPr>
              <w:sdtEndPr/>
              <w:sdtContent>
                <w:r w:rsidRPr="000C5406">
                  <w:rPr>
                    <w:rStyle w:val="Platzhaltertext"/>
                  </w:rPr>
                  <w:t>Klicken oder tippen Sie hier, um Text einzugeben.</w:t>
                </w:r>
              </w:sdtContent>
            </w:sdt>
            <w:r>
              <w:rPr>
                <w:noProof/>
              </w:rPr>
              <w:br/>
            </w:r>
            <w:r>
              <w:rPr>
                <w:rFonts w:ascii="Arial" w:hAnsi="Arial" w:cs="Arial"/>
                <w:b/>
                <w:bCs/>
                <w:sz w:val="20"/>
                <w:szCs w:val="20"/>
              </w:rPr>
              <w:br/>
            </w:r>
            <w:r>
              <w:rPr>
                <w:rFonts w:ascii="Arial" w:hAnsi="Arial" w:cs="Arial"/>
                <w:b/>
                <w:bCs/>
                <w:sz w:val="20"/>
                <w:szCs w:val="20"/>
              </w:rPr>
              <w:br/>
            </w:r>
          </w:p>
          <w:p w14:paraId="1569B040" w14:textId="4C749FC9" w:rsidR="00A35032" w:rsidRPr="00BA057A" w:rsidRDefault="00A35032" w:rsidP="0014280B">
            <w:pPr>
              <w:rPr>
                <w:rFonts w:ascii="Arial" w:hAnsi="Arial" w:cs="Arial"/>
                <w:b/>
                <w:bCs/>
                <w:sz w:val="20"/>
                <w:szCs w:val="20"/>
              </w:rPr>
            </w:pPr>
          </w:p>
        </w:tc>
        <w:tc>
          <w:tcPr>
            <w:tcW w:w="416" w:type="dxa"/>
          </w:tcPr>
          <w:p w14:paraId="129B3CFA" w14:textId="091F1E14" w:rsidR="0014280B" w:rsidRDefault="0014280B" w:rsidP="0014280B">
            <w:pPr>
              <w:rPr>
                <w:rFonts w:ascii="Arial" w:hAnsi="Arial" w:cs="Arial"/>
                <w:sz w:val="20"/>
                <w:szCs w:val="20"/>
              </w:rPr>
            </w:pPr>
          </w:p>
        </w:tc>
      </w:tr>
      <w:tr w:rsidR="0014280B" w14:paraId="5887B0DE" w14:textId="77777777" w:rsidTr="00F947EC">
        <w:tc>
          <w:tcPr>
            <w:tcW w:w="727" w:type="dxa"/>
          </w:tcPr>
          <w:p w14:paraId="61D3CB7B" w14:textId="2F7227AA" w:rsidR="0014280B" w:rsidRDefault="0014280B" w:rsidP="0014280B">
            <w:pPr>
              <w:rPr>
                <w:rFonts w:ascii="Arial" w:hAnsi="Arial" w:cs="Arial"/>
                <w:sz w:val="20"/>
                <w:szCs w:val="20"/>
              </w:rPr>
            </w:pPr>
            <w:r w:rsidRPr="00463F8B">
              <w:rPr>
                <w:rFonts w:ascii="Arial" w:hAnsi="Arial" w:cs="Arial"/>
                <w:b/>
                <w:bCs/>
                <w:sz w:val="20"/>
                <w:szCs w:val="20"/>
              </w:rPr>
              <w:t>3.</w:t>
            </w:r>
            <w:r w:rsidR="00A35032">
              <w:rPr>
                <w:rFonts w:ascii="Arial" w:hAnsi="Arial" w:cs="Arial"/>
                <w:b/>
                <w:bCs/>
                <w:sz w:val="20"/>
                <w:szCs w:val="20"/>
              </w:rPr>
              <w:t>2</w:t>
            </w:r>
          </w:p>
        </w:tc>
        <w:tc>
          <w:tcPr>
            <w:tcW w:w="8406" w:type="dxa"/>
          </w:tcPr>
          <w:p w14:paraId="07BD40BD" w14:textId="77777777" w:rsidR="0014280B" w:rsidRDefault="0014280B" w:rsidP="0014280B">
            <w:pPr>
              <w:rPr>
                <w:rFonts w:ascii="Arial" w:hAnsi="Arial" w:cs="Arial"/>
                <w:b/>
                <w:bCs/>
                <w:sz w:val="20"/>
                <w:szCs w:val="20"/>
              </w:rPr>
            </w:pPr>
            <w:r>
              <w:rPr>
                <w:rFonts w:ascii="Arial" w:hAnsi="Arial" w:cs="Arial"/>
                <w:b/>
                <w:bCs/>
                <w:sz w:val="20"/>
                <w:szCs w:val="20"/>
              </w:rPr>
              <w:t xml:space="preserve">Besonders </w:t>
            </w:r>
            <w:r w:rsidRPr="00463F8B">
              <w:rPr>
                <w:rFonts w:ascii="Arial" w:hAnsi="Arial" w:cs="Arial"/>
                <w:b/>
                <w:bCs/>
                <w:sz w:val="20"/>
                <w:szCs w:val="20"/>
                <w:u w:val="single"/>
              </w:rPr>
              <w:t>negativ aufgefallen</w:t>
            </w:r>
            <w:r>
              <w:rPr>
                <w:rFonts w:ascii="Arial" w:hAnsi="Arial" w:cs="Arial"/>
                <w:b/>
                <w:bCs/>
                <w:sz w:val="20"/>
                <w:szCs w:val="20"/>
              </w:rPr>
              <w:t xml:space="preserve"> ist mir …</w:t>
            </w:r>
            <w:r>
              <w:rPr>
                <w:rFonts w:ascii="Arial" w:hAnsi="Arial" w:cs="Arial"/>
                <w:b/>
                <w:bCs/>
                <w:sz w:val="20"/>
                <w:szCs w:val="20"/>
              </w:rPr>
              <w:br/>
            </w:r>
            <w:r>
              <w:rPr>
                <w:rFonts w:ascii="Arial" w:hAnsi="Arial" w:cs="Arial"/>
                <w:sz w:val="20"/>
                <w:szCs w:val="20"/>
              </w:rPr>
              <w:br/>
            </w:r>
            <w:r w:rsidRPr="00D7594F">
              <w:rPr>
                <w:rFonts w:ascii="Arial" w:hAnsi="Arial" w:cs="Arial"/>
                <w:sz w:val="20"/>
                <w:szCs w:val="20"/>
                <w:highlight w:val="yellow"/>
              </w:rPr>
              <w:t>Anmerkungen</w:t>
            </w:r>
            <w:r>
              <w:rPr>
                <w:rFonts w:ascii="Arial" w:hAnsi="Arial" w:cs="Arial"/>
                <w:sz w:val="20"/>
                <w:szCs w:val="20"/>
              </w:rPr>
              <w:t>:</w:t>
            </w:r>
            <w:r>
              <w:rPr>
                <w:noProof/>
              </w:rPr>
              <w:t xml:space="preserve"> </w:t>
            </w:r>
            <w:sdt>
              <w:sdtPr>
                <w:rPr>
                  <w:noProof/>
                </w:rPr>
                <w:id w:val="485593758"/>
                <w:placeholder>
                  <w:docPart w:val="6BA09AF37ECF46A080077899449DD7A0"/>
                </w:placeholder>
                <w:showingPlcHdr/>
                <w:text/>
              </w:sdtPr>
              <w:sdtEndPr/>
              <w:sdtContent>
                <w:r w:rsidRPr="000C5406">
                  <w:rPr>
                    <w:rStyle w:val="Platzhaltertext"/>
                  </w:rPr>
                  <w:t>Klicken oder tippen Sie hier, um Text einzugeben.</w:t>
                </w:r>
              </w:sdtContent>
            </w:sdt>
            <w:r>
              <w:rPr>
                <w:noProof/>
              </w:rPr>
              <w:br/>
            </w:r>
            <w:r>
              <w:rPr>
                <w:rFonts w:ascii="Arial" w:hAnsi="Arial" w:cs="Arial"/>
                <w:b/>
                <w:bCs/>
                <w:sz w:val="20"/>
                <w:szCs w:val="20"/>
              </w:rPr>
              <w:br/>
            </w:r>
            <w:r>
              <w:rPr>
                <w:rFonts w:ascii="Arial" w:hAnsi="Arial" w:cs="Arial"/>
                <w:b/>
                <w:bCs/>
                <w:sz w:val="20"/>
                <w:szCs w:val="20"/>
              </w:rPr>
              <w:br/>
            </w:r>
          </w:p>
          <w:p w14:paraId="3DFAF2F6" w14:textId="1D5CAF49" w:rsidR="00A35032" w:rsidRPr="00BA057A" w:rsidRDefault="00A35032" w:rsidP="0014280B">
            <w:pPr>
              <w:rPr>
                <w:rFonts w:ascii="Arial" w:hAnsi="Arial" w:cs="Arial"/>
                <w:b/>
                <w:bCs/>
                <w:sz w:val="20"/>
                <w:szCs w:val="20"/>
              </w:rPr>
            </w:pPr>
          </w:p>
        </w:tc>
        <w:tc>
          <w:tcPr>
            <w:tcW w:w="416" w:type="dxa"/>
          </w:tcPr>
          <w:p w14:paraId="5F479764" w14:textId="4203391C" w:rsidR="0014280B" w:rsidRDefault="0014280B" w:rsidP="0014280B">
            <w:pPr>
              <w:rPr>
                <w:rFonts w:ascii="Arial" w:hAnsi="Arial" w:cs="Arial"/>
                <w:sz w:val="20"/>
                <w:szCs w:val="20"/>
              </w:rPr>
            </w:pPr>
          </w:p>
        </w:tc>
      </w:tr>
      <w:tr w:rsidR="0014280B" w14:paraId="196FBE4F" w14:textId="77777777" w:rsidTr="0014280B">
        <w:tc>
          <w:tcPr>
            <w:tcW w:w="727" w:type="dxa"/>
          </w:tcPr>
          <w:p w14:paraId="4050854B" w14:textId="44277ACB" w:rsidR="0014280B" w:rsidRDefault="0014280B" w:rsidP="0014280B">
            <w:pPr>
              <w:rPr>
                <w:rFonts w:ascii="Arial" w:hAnsi="Arial" w:cs="Arial"/>
                <w:sz w:val="20"/>
                <w:szCs w:val="20"/>
              </w:rPr>
            </w:pPr>
            <w:r w:rsidRPr="00463F8B">
              <w:rPr>
                <w:rFonts w:ascii="Arial" w:hAnsi="Arial" w:cs="Arial"/>
                <w:b/>
                <w:bCs/>
                <w:sz w:val="20"/>
                <w:szCs w:val="20"/>
              </w:rPr>
              <w:t>3.</w:t>
            </w:r>
            <w:r w:rsidR="00A35032">
              <w:rPr>
                <w:rFonts w:ascii="Arial" w:hAnsi="Arial" w:cs="Arial"/>
                <w:b/>
                <w:bCs/>
                <w:sz w:val="20"/>
                <w:szCs w:val="20"/>
              </w:rPr>
              <w:t>3</w:t>
            </w:r>
          </w:p>
        </w:tc>
        <w:tc>
          <w:tcPr>
            <w:tcW w:w="8406" w:type="dxa"/>
          </w:tcPr>
          <w:p w14:paraId="1E01C3E1" w14:textId="3B99C5F6" w:rsidR="00A35032" w:rsidRDefault="0014280B" w:rsidP="0014280B">
            <w:pPr>
              <w:rPr>
                <w:rFonts w:ascii="Arial" w:hAnsi="Arial" w:cs="Arial"/>
                <w:b/>
                <w:bCs/>
                <w:sz w:val="20"/>
                <w:szCs w:val="20"/>
              </w:rPr>
            </w:pPr>
            <w:r>
              <w:rPr>
                <w:rFonts w:ascii="Arial" w:hAnsi="Arial" w:cs="Arial"/>
                <w:b/>
                <w:bCs/>
                <w:sz w:val="20"/>
                <w:szCs w:val="20"/>
              </w:rPr>
              <w:t xml:space="preserve">Insgesamt beurteile ich die </w:t>
            </w:r>
            <w:r w:rsidR="00E4544A">
              <w:rPr>
                <w:rFonts w:ascii="Arial" w:hAnsi="Arial" w:cs="Arial"/>
                <w:b/>
                <w:bCs/>
                <w:sz w:val="20"/>
                <w:szCs w:val="20"/>
              </w:rPr>
              <w:t>Berichte</w:t>
            </w:r>
            <w:r>
              <w:rPr>
                <w:rFonts w:ascii="Arial" w:hAnsi="Arial" w:cs="Arial"/>
                <w:b/>
                <w:bCs/>
                <w:sz w:val="20"/>
                <w:szCs w:val="20"/>
              </w:rPr>
              <w:t xml:space="preserve"> in der ASV …</w:t>
            </w:r>
            <w:r>
              <w:rPr>
                <w:rFonts w:ascii="Arial" w:hAnsi="Arial" w:cs="Arial"/>
                <w:b/>
                <w:bCs/>
                <w:sz w:val="20"/>
                <w:szCs w:val="20"/>
              </w:rPr>
              <w:br/>
            </w:r>
            <w:r>
              <w:rPr>
                <w:rFonts w:ascii="Arial" w:hAnsi="Arial" w:cs="Arial"/>
                <w:sz w:val="20"/>
                <w:szCs w:val="20"/>
              </w:rPr>
              <w:br/>
            </w:r>
            <w:r w:rsidRPr="00D7594F">
              <w:rPr>
                <w:rFonts w:ascii="Arial" w:hAnsi="Arial" w:cs="Arial"/>
                <w:sz w:val="20"/>
                <w:szCs w:val="20"/>
                <w:highlight w:val="yellow"/>
              </w:rPr>
              <w:t>Anmerkungen</w:t>
            </w:r>
            <w:r>
              <w:rPr>
                <w:rFonts w:ascii="Arial" w:hAnsi="Arial" w:cs="Arial"/>
                <w:sz w:val="20"/>
                <w:szCs w:val="20"/>
              </w:rPr>
              <w:t>:</w:t>
            </w:r>
            <w:r>
              <w:rPr>
                <w:noProof/>
              </w:rPr>
              <w:t xml:space="preserve"> </w:t>
            </w:r>
            <w:sdt>
              <w:sdtPr>
                <w:rPr>
                  <w:noProof/>
                </w:rPr>
                <w:id w:val="153888554"/>
                <w:placeholder>
                  <w:docPart w:val="49655B888CE8428581992D88FD0A149B"/>
                </w:placeholder>
                <w:showingPlcHdr/>
                <w:text/>
              </w:sdtPr>
              <w:sdtEndPr/>
              <w:sdtContent>
                <w:r w:rsidRPr="000C5406">
                  <w:rPr>
                    <w:rStyle w:val="Platzhaltertext"/>
                  </w:rPr>
                  <w:t>Klicken oder tippen Sie hier, um Text einzugeben.</w:t>
                </w:r>
              </w:sdtContent>
            </w:sdt>
            <w:r>
              <w:rPr>
                <w:noProof/>
              </w:rPr>
              <w:br/>
            </w:r>
            <w:r>
              <w:rPr>
                <w:rFonts w:ascii="Arial" w:hAnsi="Arial" w:cs="Arial"/>
                <w:b/>
                <w:bCs/>
                <w:sz w:val="20"/>
                <w:szCs w:val="20"/>
              </w:rPr>
              <w:br/>
            </w:r>
          </w:p>
          <w:p w14:paraId="6C166ED4" w14:textId="02695580" w:rsidR="0014280B" w:rsidRPr="00BA057A" w:rsidRDefault="0014280B" w:rsidP="0014280B">
            <w:pPr>
              <w:rPr>
                <w:rFonts w:ascii="Arial" w:hAnsi="Arial" w:cs="Arial"/>
                <w:b/>
                <w:bCs/>
                <w:sz w:val="20"/>
                <w:szCs w:val="20"/>
              </w:rPr>
            </w:pPr>
            <w:r>
              <w:rPr>
                <w:rFonts w:ascii="Arial" w:hAnsi="Arial" w:cs="Arial"/>
                <w:b/>
                <w:bCs/>
                <w:sz w:val="20"/>
                <w:szCs w:val="20"/>
              </w:rPr>
              <w:br/>
            </w:r>
          </w:p>
        </w:tc>
        <w:tc>
          <w:tcPr>
            <w:tcW w:w="416" w:type="dxa"/>
          </w:tcPr>
          <w:p w14:paraId="33A69A07" w14:textId="51651F7F" w:rsidR="0014280B" w:rsidRDefault="0014280B" w:rsidP="0014280B">
            <w:pPr>
              <w:rPr>
                <w:rFonts w:ascii="Arial" w:hAnsi="Arial" w:cs="Arial"/>
                <w:sz w:val="20"/>
                <w:szCs w:val="20"/>
              </w:rPr>
            </w:pPr>
          </w:p>
        </w:tc>
      </w:tr>
    </w:tbl>
    <w:p w14:paraId="45B9D47A" w14:textId="77777777" w:rsidR="00BA057A" w:rsidRDefault="00BA057A">
      <w:pPr>
        <w:rPr>
          <w:rFonts w:ascii="Arial" w:hAnsi="Arial" w:cs="Arial"/>
          <w:b/>
          <w:bCs/>
          <w:sz w:val="20"/>
          <w:szCs w:val="20"/>
          <w:u w:val="single"/>
        </w:rPr>
      </w:pPr>
    </w:p>
    <w:p w14:paraId="038CA0CD" w14:textId="699CDE81" w:rsidR="00D6543D" w:rsidRDefault="00D6543D">
      <w:pPr>
        <w:rPr>
          <w:rFonts w:ascii="Arial" w:hAnsi="Arial" w:cs="Arial"/>
          <w:sz w:val="20"/>
          <w:szCs w:val="20"/>
        </w:rPr>
      </w:pPr>
      <w:r>
        <w:rPr>
          <w:rFonts w:ascii="Arial" w:hAnsi="Arial" w:cs="Arial"/>
          <w:sz w:val="20"/>
          <w:szCs w:val="20"/>
        </w:rPr>
        <w:t xml:space="preserve"> </w:t>
      </w:r>
    </w:p>
    <w:p w14:paraId="4210D9B9" w14:textId="6ACBC491" w:rsidR="009A5DC9" w:rsidRPr="00107F51" w:rsidRDefault="009A5DC9">
      <w:pPr>
        <w:rPr>
          <w:rFonts w:ascii="Arial" w:hAnsi="Arial" w:cs="Arial"/>
          <w:sz w:val="20"/>
          <w:szCs w:val="20"/>
        </w:rPr>
      </w:pPr>
    </w:p>
    <w:sectPr w:rsidR="009A5DC9" w:rsidRPr="00107F51" w:rsidSect="00972B60">
      <w:headerReference w:type="default" r:id="rId19"/>
      <w:footerReference w:type="default" r:id="rId20"/>
      <w:pgSz w:w="11906" w:h="16838"/>
      <w:pgMar w:top="1029" w:right="1417" w:bottom="1134" w:left="1417" w:header="708"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CBE3" w14:textId="77777777" w:rsidR="002E5630" w:rsidRDefault="002E5630" w:rsidP="00437096">
      <w:pPr>
        <w:spacing w:after="0" w:line="240" w:lineRule="auto"/>
      </w:pPr>
      <w:r>
        <w:separator/>
      </w:r>
    </w:p>
  </w:endnote>
  <w:endnote w:type="continuationSeparator" w:id="0">
    <w:p w14:paraId="6F56799B" w14:textId="77777777" w:rsidR="002E5630" w:rsidRDefault="002E5630" w:rsidP="0043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E43D" w14:textId="208DDE78" w:rsidR="00972B60" w:rsidRPr="00972B60" w:rsidRDefault="00972B60">
    <w:pPr>
      <w:pStyle w:val="Fuzeile"/>
      <w:pBdr>
        <w:bottom w:val="single" w:sz="6" w:space="1" w:color="auto"/>
      </w:pBdr>
      <w:rPr>
        <w:rFonts w:ascii="Arial" w:hAnsi="Arial" w:cs="Arial"/>
        <w:sz w:val="18"/>
        <w:szCs w:val="18"/>
      </w:rPr>
    </w:pPr>
  </w:p>
  <w:p w14:paraId="2106E50D" w14:textId="1FFFE84B" w:rsidR="00972B60" w:rsidRPr="00972B60" w:rsidRDefault="00972B60" w:rsidP="00972B60">
    <w:pPr>
      <w:pStyle w:val="Fuzeile"/>
      <w:jc w:val="right"/>
      <w:rPr>
        <w:rFonts w:ascii="Arial" w:hAnsi="Arial" w:cs="Arial"/>
        <w:sz w:val="18"/>
        <w:szCs w:val="18"/>
      </w:rPr>
    </w:pPr>
    <w:r>
      <w:rPr>
        <w:rFonts w:ascii="Arial" w:hAnsi="Arial" w:cs="Arial"/>
        <w:sz w:val="18"/>
        <w:szCs w:val="18"/>
      </w:rPr>
      <w:t xml:space="preserve">Stand: </w:t>
    </w:r>
    <w:r w:rsidR="005345B4">
      <w:rPr>
        <w:rFonts w:ascii="Arial" w:hAnsi="Arial" w:cs="Arial"/>
        <w:sz w:val="18"/>
        <w:szCs w:val="18"/>
      </w:rPr>
      <w:t>22</w:t>
    </w:r>
    <w:r>
      <w:rPr>
        <w:rFonts w:ascii="Arial" w:hAnsi="Arial" w:cs="Arial"/>
        <w:sz w:val="18"/>
        <w:szCs w:val="18"/>
      </w:rPr>
      <w:t>.</w:t>
    </w:r>
    <w:r w:rsidR="005345B4">
      <w:rPr>
        <w:rFonts w:ascii="Arial" w:hAnsi="Arial" w:cs="Arial"/>
        <w:sz w:val="18"/>
        <w:szCs w:val="18"/>
      </w:rPr>
      <w:t>04</w:t>
    </w:r>
    <w:r>
      <w:rPr>
        <w:rFonts w:ascii="Arial" w:hAnsi="Arial" w:cs="Arial"/>
        <w:sz w:val="18"/>
        <w:szCs w:val="18"/>
      </w:rPr>
      <w:t>.202</w:t>
    </w:r>
    <w:r w:rsidR="000832BA">
      <w:rPr>
        <w:rFonts w:ascii="Arial" w:hAnsi="Arial" w:cs="Arial"/>
        <w:sz w:val="18"/>
        <w:szCs w:val="18"/>
      </w:rPr>
      <w:t>1</w:t>
    </w:r>
    <w:r>
      <w:rPr>
        <w:rFonts w:ascii="Arial" w:hAnsi="Arial" w:cs="Arial"/>
        <w:sz w:val="18"/>
        <w:szCs w:val="18"/>
      </w:rPr>
      <w:t xml:space="preserve"> (Stefan Wegertseder)</w:t>
    </w:r>
    <w:r>
      <w:rPr>
        <w:rFonts w:ascii="Arial" w:hAnsi="Arial" w:cs="Arial"/>
        <w:sz w:val="18"/>
        <w:szCs w:val="18"/>
      </w:rPr>
      <w:tab/>
    </w:r>
    <w:r>
      <w:rPr>
        <w:rFonts w:ascii="Arial" w:hAnsi="Arial" w:cs="Arial"/>
        <w:sz w:val="18"/>
        <w:szCs w:val="18"/>
      </w:rPr>
      <w:tab/>
    </w:r>
    <w:r w:rsidRPr="00972B60">
      <w:rPr>
        <w:rFonts w:ascii="Arial" w:hAnsi="Arial" w:cs="Arial"/>
        <w:sz w:val="18"/>
        <w:szCs w:val="18"/>
      </w:rPr>
      <w:t xml:space="preserve">Seite </w:t>
    </w:r>
    <w:r w:rsidRPr="00972B60">
      <w:rPr>
        <w:rFonts w:ascii="Arial" w:hAnsi="Arial" w:cs="Arial"/>
        <w:sz w:val="18"/>
        <w:szCs w:val="18"/>
      </w:rPr>
      <w:fldChar w:fldCharType="begin"/>
    </w:r>
    <w:r w:rsidRPr="00972B60">
      <w:rPr>
        <w:rFonts w:ascii="Arial" w:hAnsi="Arial" w:cs="Arial"/>
        <w:sz w:val="18"/>
        <w:szCs w:val="18"/>
      </w:rPr>
      <w:instrText>PAGE  \* Arabic  \* MERGEFORMAT</w:instrText>
    </w:r>
    <w:r w:rsidRPr="00972B60">
      <w:rPr>
        <w:rFonts w:ascii="Arial" w:hAnsi="Arial" w:cs="Arial"/>
        <w:sz w:val="18"/>
        <w:szCs w:val="18"/>
      </w:rPr>
      <w:fldChar w:fldCharType="separate"/>
    </w:r>
    <w:r w:rsidRPr="00972B60">
      <w:rPr>
        <w:rFonts w:ascii="Arial" w:hAnsi="Arial" w:cs="Arial"/>
        <w:sz w:val="18"/>
        <w:szCs w:val="18"/>
      </w:rPr>
      <w:t>1</w:t>
    </w:r>
    <w:r w:rsidRPr="00972B60">
      <w:rPr>
        <w:rFonts w:ascii="Arial" w:hAnsi="Arial" w:cs="Arial"/>
        <w:sz w:val="18"/>
        <w:szCs w:val="18"/>
      </w:rPr>
      <w:fldChar w:fldCharType="end"/>
    </w:r>
    <w:r w:rsidRPr="00972B60">
      <w:rPr>
        <w:rFonts w:ascii="Arial" w:hAnsi="Arial" w:cs="Arial"/>
        <w:sz w:val="18"/>
        <w:szCs w:val="18"/>
      </w:rPr>
      <w:t xml:space="preserve"> von </w:t>
    </w:r>
    <w:r w:rsidRPr="00972B60">
      <w:rPr>
        <w:rFonts w:ascii="Arial" w:hAnsi="Arial" w:cs="Arial"/>
        <w:sz w:val="18"/>
        <w:szCs w:val="18"/>
      </w:rPr>
      <w:fldChar w:fldCharType="begin"/>
    </w:r>
    <w:r w:rsidRPr="00972B60">
      <w:rPr>
        <w:rFonts w:ascii="Arial" w:hAnsi="Arial" w:cs="Arial"/>
        <w:sz w:val="18"/>
        <w:szCs w:val="18"/>
      </w:rPr>
      <w:instrText>NUMPAGES  \* Arabic  \* MERGEFORMAT</w:instrText>
    </w:r>
    <w:r w:rsidRPr="00972B60">
      <w:rPr>
        <w:rFonts w:ascii="Arial" w:hAnsi="Arial" w:cs="Arial"/>
        <w:sz w:val="18"/>
        <w:szCs w:val="18"/>
      </w:rPr>
      <w:fldChar w:fldCharType="separate"/>
    </w:r>
    <w:r w:rsidRPr="00972B60">
      <w:rPr>
        <w:rFonts w:ascii="Arial" w:hAnsi="Arial" w:cs="Arial"/>
        <w:sz w:val="18"/>
        <w:szCs w:val="18"/>
      </w:rPr>
      <w:t>2</w:t>
    </w:r>
    <w:r w:rsidRPr="00972B6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EDED" w14:textId="77777777" w:rsidR="002E5630" w:rsidRDefault="002E5630" w:rsidP="00437096">
      <w:pPr>
        <w:spacing w:after="0" w:line="240" w:lineRule="auto"/>
      </w:pPr>
      <w:r>
        <w:separator/>
      </w:r>
    </w:p>
  </w:footnote>
  <w:footnote w:type="continuationSeparator" w:id="0">
    <w:p w14:paraId="5DA553FA" w14:textId="77777777" w:rsidR="002E5630" w:rsidRDefault="002E5630" w:rsidP="00437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72B60" w:rsidRPr="00437096" w14:paraId="38C41D3A" w14:textId="77777777" w:rsidTr="00972B60">
      <w:tc>
        <w:tcPr>
          <w:tcW w:w="4606" w:type="dxa"/>
        </w:tcPr>
        <w:p w14:paraId="22C8BEE7" w14:textId="7264AC29" w:rsidR="00437096" w:rsidRPr="00437096" w:rsidRDefault="00437096">
          <w:pPr>
            <w:pStyle w:val="Kopfzeile"/>
            <w:rPr>
              <w:rFonts w:ascii="Arial" w:hAnsi="Arial" w:cs="Arial"/>
              <w:b/>
              <w:bCs/>
              <w:color w:val="0070C0"/>
              <w:sz w:val="32"/>
              <w:szCs w:val="32"/>
            </w:rPr>
          </w:pPr>
          <w:r w:rsidRPr="00437096">
            <w:rPr>
              <w:rFonts w:ascii="Arial" w:hAnsi="Arial" w:cs="Arial"/>
              <w:b/>
              <w:bCs/>
              <w:color w:val="0070C0"/>
              <w:sz w:val="32"/>
              <w:szCs w:val="32"/>
            </w:rPr>
            <w:t xml:space="preserve">Checkliste </w:t>
          </w:r>
          <w:r w:rsidR="00660603">
            <w:rPr>
              <w:rFonts w:ascii="Arial" w:hAnsi="Arial" w:cs="Arial"/>
              <w:b/>
              <w:bCs/>
              <w:color w:val="0070C0"/>
              <w:sz w:val="32"/>
              <w:szCs w:val="32"/>
            </w:rPr>
            <w:t>BERICHTE</w:t>
          </w:r>
        </w:p>
        <w:p w14:paraId="59C38E7C" w14:textId="57EA5477" w:rsidR="00437096" w:rsidRPr="00437096" w:rsidRDefault="00437096">
          <w:pPr>
            <w:pStyle w:val="Kopfzeile"/>
            <w:rPr>
              <w:rFonts w:ascii="Arial" w:hAnsi="Arial" w:cs="Arial"/>
              <w:b/>
              <w:bCs/>
              <w:color w:val="0070C0"/>
              <w:sz w:val="32"/>
              <w:szCs w:val="32"/>
            </w:rPr>
          </w:pPr>
          <w:r w:rsidRPr="00437096">
            <w:rPr>
              <w:rFonts w:ascii="Arial" w:hAnsi="Arial" w:cs="Arial"/>
              <w:b/>
              <w:bCs/>
              <w:color w:val="0070C0"/>
              <w:sz w:val="32"/>
              <w:szCs w:val="32"/>
            </w:rPr>
            <w:t>Schuljahr 2020/21</w:t>
          </w:r>
        </w:p>
        <w:p w14:paraId="3E7D8483" w14:textId="4F126F0D" w:rsidR="00437096" w:rsidRPr="00437096" w:rsidRDefault="00437096">
          <w:pPr>
            <w:pStyle w:val="Kopfzeile"/>
            <w:rPr>
              <w:rFonts w:ascii="Arial" w:hAnsi="Arial" w:cs="Arial"/>
            </w:rPr>
          </w:pPr>
          <w:r w:rsidRPr="00437096">
            <w:rPr>
              <w:rFonts w:ascii="Arial" w:hAnsi="Arial" w:cs="Arial"/>
            </w:rPr>
            <w:t xml:space="preserve">für </w:t>
          </w:r>
          <w:r w:rsidR="00660603">
            <w:rPr>
              <w:rFonts w:ascii="Arial" w:hAnsi="Arial" w:cs="Arial"/>
            </w:rPr>
            <w:t>alle Schulen</w:t>
          </w:r>
          <w:r w:rsidR="00972B60" w:rsidRPr="00437096">
            <w:rPr>
              <w:rFonts w:ascii="Arial" w:hAnsi="Arial" w:cs="Arial"/>
            </w:rPr>
            <w:t xml:space="preserve"> </w:t>
          </w:r>
          <w:r w:rsidRPr="00437096">
            <w:rPr>
              <w:rFonts w:ascii="Arial" w:hAnsi="Arial" w:cs="Arial"/>
            </w:rPr>
            <w:t>im PARA-Betrieb</w:t>
          </w:r>
        </w:p>
        <w:p w14:paraId="159D561B" w14:textId="172B87D2" w:rsidR="00437096" w:rsidRPr="00437096" w:rsidRDefault="00437096" w:rsidP="00972B60">
          <w:pPr>
            <w:pStyle w:val="Kopfzeile"/>
            <w:rPr>
              <w:rFonts w:ascii="Arial" w:hAnsi="Arial" w:cs="Arial"/>
            </w:rPr>
          </w:pPr>
        </w:p>
      </w:tc>
      <w:tc>
        <w:tcPr>
          <w:tcW w:w="4606" w:type="dxa"/>
        </w:tcPr>
        <w:p w14:paraId="753659C2" w14:textId="3B449510" w:rsidR="00437096" w:rsidRDefault="00400C82" w:rsidP="00437096">
          <w:pPr>
            <w:pStyle w:val="Kopfzeile"/>
            <w:jc w:val="right"/>
            <w:rPr>
              <w:rFonts w:ascii="Arial" w:hAnsi="Arial" w:cs="Arial"/>
            </w:rPr>
          </w:pPr>
          <w:r w:rsidRPr="00400C82">
            <w:rPr>
              <w:rFonts w:ascii="Arial" w:hAnsi="Arial" w:cs="Arial"/>
              <w:noProof/>
            </w:rPr>
            <w:drawing>
              <wp:anchor distT="0" distB="0" distL="114300" distR="114300" simplePos="0" relativeHeight="251666944" behindDoc="0" locked="0" layoutInCell="1" allowOverlap="1" wp14:anchorId="525D9ABD" wp14:editId="0809592D">
                <wp:simplePos x="0" y="0"/>
                <wp:positionH relativeFrom="column">
                  <wp:posOffset>622935</wp:posOffset>
                </wp:positionH>
                <wp:positionV relativeFrom="paragraph">
                  <wp:posOffset>-171653</wp:posOffset>
                </wp:positionV>
                <wp:extent cx="2218055" cy="370840"/>
                <wp:effectExtent l="0" t="0" r="0" b="0"/>
                <wp:wrapThrough wrapText="bothSides">
                  <wp:wrapPolygon edited="0">
                    <wp:start x="0" y="0"/>
                    <wp:lineTo x="0" y="19973"/>
                    <wp:lineTo x="21334" y="19973"/>
                    <wp:lineTo x="21334" y="0"/>
                    <wp:lineTo x="0" y="0"/>
                  </wp:wrapPolygon>
                </wp:wrapThrough>
                <wp:docPr id="1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rotWithShape="1">
                        <a:blip r:embed="rId1" cstate="email">
                          <a:extLst>
                            <a:ext uri="{28A0092B-C50C-407E-A947-70E740481C1C}">
                              <a14:useLocalDpi xmlns:a14="http://schemas.microsoft.com/office/drawing/2010/main" val="0"/>
                            </a:ext>
                          </a:extLst>
                        </a:blip>
                        <a:srcRect t="26182"/>
                        <a:stretch/>
                      </pic:blipFill>
                      <pic:spPr bwMode="auto">
                        <a:xfrm>
                          <a:off x="0" y="0"/>
                          <a:ext cx="2218055" cy="370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7096" w:rsidRPr="00437096">
            <w:rPr>
              <w:rFonts w:ascii="Arial" w:hAnsi="Arial" w:cs="Arial"/>
            </w:rPr>
            <w:t xml:space="preserve"> </w:t>
          </w:r>
        </w:p>
        <w:p w14:paraId="4FFD0560" w14:textId="5E095DB9" w:rsidR="00437096" w:rsidRPr="00437096" w:rsidRDefault="00B00EAB" w:rsidP="00437096">
          <w:pPr>
            <w:pStyle w:val="Kopfzeile"/>
            <w:jc w:val="right"/>
            <w:rPr>
              <w:rFonts w:ascii="Arial" w:hAnsi="Arial" w:cs="Arial"/>
            </w:rPr>
          </w:pPr>
          <w:r>
            <w:rPr>
              <w:rFonts w:ascii="Times New Roman" w:hAnsi="Times New Roman" w:cs="Times New Roman"/>
              <w:noProof/>
              <w:sz w:val="24"/>
              <w:szCs w:val="24"/>
              <w:lang w:eastAsia="de-DE"/>
            </w:rPr>
            <mc:AlternateContent>
              <mc:Choice Requires="wps">
                <w:drawing>
                  <wp:anchor distT="0" distB="0" distL="0" distR="0" simplePos="0" relativeHeight="251688448" behindDoc="0" locked="0" layoutInCell="1" allowOverlap="1" wp14:anchorId="7C55487E" wp14:editId="3D4722E6">
                    <wp:simplePos x="0" y="0"/>
                    <wp:positionH relativeFrom="column">
                      <wp:posOffset>2120595</wp:posOffset>
                    </wp:positionH>
                    <wp:positionV relativeFrom="paragraph">
                      <wp:posOffset>166370</wp:posOffset>
                    </wp:positionV>
                    <wp:extent cx="716280" cy="380365"/>
                    <wp:effectExtent l="0" t="0" r="26670" b="19685"/>
                    <wp:wrapThrough wrapText="bothSides">
                      <wp:wrapPolygon edited="0">
                        <wp:start x="0" y="0"/>
                        <wp:lineTo x="0" y="21636"/>
                        <wp:lineTo x="21830" y="21636"/>
                        <wp:lineTo x="21830" y="0"/>
                        <wp:lineTo x="0" y="0"/>
                      </wp:wrapPolygon>
                    </wp:wrapThrough>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80365"/>
                            </a:xfrm>
                            <a:prstGeom prst="rect">
                              <a:avLst/>
                            </a:prstGeom>
                            <a:solidFill>
                              <a:srgbClr val="FFFFFF"/>
                            </a:solidFill>
                            <a:ln w="9525">
                              <a:solidFill>
                                <a:srgbClr val="000000"/>
                              </a:solidFill>
                              <a:miter lim="800000"/>
                              <a:headEnd/>
                              <a:tailEnd/>
                            </a:ln>
                          </wps:spPr>
                          <wps:txbx>
                            <w:txbxContent>
                              <w:p w14:paraId="6ECAF704" w14:textId="0700A836" w:rsidR="00B00EAB" w:rsidRDefault="00AE5DDF" w:rsidP="00B00EAB">
                                <w:pPr>
                                  <w:jc w:val="center"/>
                                  <w:rPr>
                                    <w:rFonts w:ascii="Arial" w:hAnsi="Arial" w:cs="Arial"/>
                                    <w:sz w:val="40"/>
                                    <w:szCs w:val="40"/>
                                  </w:rPr>
                                </w:pPr>
                                <w:r>
                                  <w:rPr>
                                    <w:rFonts w:ascii="Arial" w:hAnsi="Arial" w:cs="Arial"/>
                                    <w:sz w:val="40"/>
                                    <w:szCs w:val="40"/>
                                  </w:rPr>
                                  <w:t>alle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5487E" id="_x0000_t202" coordsize="21600,21600" o:spt="202" path="m,l,21600r21600,l21600,xe">
                    <v:stroke joinstyle="miter"/>
                    <v:path gradientshapeok="t" o:connecttype="rect"/>
                  </v:shapetype>
                  <v:shape id="Textfeld 217" o:spid="_x0000_s1026" type="#_x0000_t202" style="position:absolute;left:0;text-align:left;margin-left:167pt;margin-top:13.1pt;width:56.4pt;height:29.95pt;z-index:251688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">
                    <v:textbox>
                      <w:txbxContent>
                        <w:p w14:paraId="6ECAF704" w14:textId="0700A836" w:rsidR="00B00EAB" w:rsidRDefault="00AE5DDF" w:rsidP="00B00EAB">
                          <w:pPr>
                            <w:jc w:val="center"/>
                            <w:rPr>
                              <w:rFonts w:ascii="Arial" w:hAnsi="Arial" w:cs="Arial"/>
                              <w:sz w:val="40"/>
                              <w:szCs w:val="40"/>
                            </w:rPr>
                          </w:pPr>
                          <w:r>
                            <w:rPr>
                              <w:rFonts w:ascii="Arial" w:hAnsi="Arial" w:cs="Arial"/>
                              <w:sz w:val="40"/>
                              <w:szCs w:val="40"/>
                            </w:rPr>
                            <w:t>alle</w:t>
                          </w:r>
                        </w:p>
                      </w:txbxContent>
                    </v:textbox>
                    <w10:wrap type="through"/>
                  </v:shape>
                </w:pict>
              </mc:Fallback>
            </mc:AlternateContent>
          </w:r>
          <w:r w:rsidR="00972B60" w:rsidRPr="00400C82">
            <w:rPr>
              <w:rFonts w:ascii="Arial" w:hAnsi="Arial" w:cs="Arial"/>
              <w:noProof/>
            </w:rPr>
            <w:drawing>
              <wp:anchor distT="0" distB="0" distL="114300" distR="114300" simplePos="0" relativeHeight="251645440" behindDoc="1" locked="0" layoutInCell="1" allowOverlap="1" wp14:anchorId="2410F2DE" wp14:editId="45BAC89E">
                <wp:simplePos x="0" y="0"/>
                <wp:positionH relativeFrom="column">
                  <wp:posOffset>-101168</wp:posOffset>
                </wp:positionH>
                <wp:positionV relativeFrom="paragraph">
                  <wp:posOffset>137086</wp:posOffset>
                </wp:positionV>
                <wp:extent cx="2362809" cy="393977"/>
                <wp:effectExtent l="0" t="0" r="0" b="635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pic:cNvPicPr>
                      </pic:nvPicPr>
                      <pic:blipFill>
                        <a:blip r:embed="rId2" cstate="email">
                          <a:extLst>
                            <a:ext uri="{28A0092B-C50C-407E-A947-70E740481C1C}">
                              <a14:useLocalDpi xmlns:a14="http://schemas.microsoft.com/office/drawing/2010/main" val="0"/>
                            </a:ext>
                          </a:extLst>
                        </a:blip>
                        <a:srcRect/>
                        <a:stretch>
                          <a:fillRect/>
                        </a:stretch>
                      </pic:blipFill>
                      <pic:spPr bwMode="auto">
                        <a:xfrm>
                          <a:off x="0" y="0"/>
                          <a:ext cx="2444718" cy="407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C82">
            <w:rPr>
              <w:rFonts w:ascii="Arial" w:hAnsi="Arial" w:cs="Arial"/>
            </w:rPr>
            <w:br/>
          </w:r>
          <w:r w:rsidR="00400C82">
            <w:rPr>
              <w:rFonts w:ascii="Arial" w:hAnsi="Arial" w:cs="Arial"/>
            </w:rPr>
            <w:br/>
          </w:r>
          <w:r w:rsidR="00400C82">
            <w:rPr>
              <w:rFonts w:ascii="Arial" w:hAnsi="Arial" w:cs="Arial"/>
            </w:rPr>
            <w:br/>
          </w:r>
        </w:p>
      </w:tc>
    </w:tr>
  </w:tbl>
  <w:p w14:paraId="0DF9D673" w14:textId="77777777" w:rsidR="00437096" w:rsidRPr="00437096" w:rsidRDefault="00437096">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13DC"/>
    <w:multiLevelType w:val="hybridMultilevel"/>
    <w:tmpl w:val="2C029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F402D8"/>
    <w:multiLevelType w:val="hybridMultilevel"/>
    <w:tmpl w:val="B1C6A2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BB6D43"/>
    <w:multiLevelType w:val="hybridMultilevel"/>
    <w:tmpl w:val="DDD83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037C22"/>
    <w:multiLevelType w:val="hybridMultilevel"/>
    <w:tmpl w:val="E33AA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B0C1E"/>
    <w:multiLevelType w:val="hybridMultilevel"/>
    <w:tmpl w:val="F5DA4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0817"/>
    <w:rsid w:val="0003268C"/>
    <w:rsid w:val="00052833"/>
    <w:rsid w:val="0005415A"/>
    <w:rsid w:val="000832BA"/>
    <w:rsid w:val="00094511"/>
    <w:rsid w:val="000B7F90"/>
    <w:rsid w:val="000E3EAD"/>
    <w:rsid w:val="000E575A"/>
    <w:rsid w:val="00103A3D"/>
    <w:rsid w:val="00107F51"/>
    <w:rsid w:val="0014280B"/>
    <w:rsid w:val="0016292B"/>
    <w:rsid w:val="0016614B"/>
    <w:rsid w:val="00171A6D"/>
    <w:rsid w:val="00194191"/>
    <w:rsid w:val="001C1558"/>
    <w:rsid w:val="001E2AD7"/>
    <w:rsid w:val="001E36CD"/>
    <w:rsid w:val="00202491"/>
    <w:rsid w:val="00204730"/>
    <w:rsid w:val="0021181D"/>
    <w:rsid w:val="00241654"/>
    <w:rsid w:val="002541FC"/>
    <w:rsid w:val="00256DEB"/>
    <w:rsid w:val="00280F18"/>
    <w:rsid w:val="002A498E"/>
    <w:rsid w:val="002B0DE2"/>
    <w:rsid w:val="002C5B36"/>
    <w:rsid w:val="002D5F6C"/>
    <w:rsid w:val="002E5630"/>
    <w:rsid w:val="002F6BED"/>
    <w:rsid w:val="00365073"/>
    <w:rsid w:val="003723B3"/>
    <w:rsid w:val="00372FBE"/>
    <w:rsid w:val="0037444E"/>
    <w:rsid w:val="003A287D"/>
    <w:rsid w:val="003C1FEE"/>
    <w:rsid w:val="003E58B1"/>
    <w:rsid w:val="00400C82"/>
    <w:rsid w:val="00437096"/>
    <w:rsid w:val="004377FB"/>
    <w:rsid w:val="00437DE7"/>
    <w:rsid w:val="00446D7D"/>
    <w:rsid w:val="00463F8B"/>
    <w:rsid w:val="00472063"/>
    <w:rsid w:val="004B0D0A"/>
    <w:rsid w:val="004D01B2"/>
    <w:rsid w:val="00500297"/>
    <w:rsid w:val="005174CA"/>
    <w:rsid w:val="005345B4"/>
    <w:rsid w:val="00543C2A"/>
    <w:rsid w:val="00563A38"/>
    <w:rsid w:val="00576427"/>
    <w:rsid w:val="00582F3B"/>
    <w:rsid w:val="00590BAC"/>
    <w:rsid w:val="0059380B"/>
    <w:rsid w:val="00596484"/>
    <w:rsid w:val="005C1189"/>
    <w:rsid w:val="005E3103"/>
    <w:rsid w:val="00632CE2"/>
    <w:rsid w:val="006458F2"/>
    <w:rsid w:val="006563AB"/>
    <w:rsid w:val="00660603"/>
    <w:rsid w:val="00666AC7"/>
    <w:rsid w:val="006805B7"/>
    <w:rsid w:val="006C3BA1"/>
    <w:rsid w:val="00754DB3"/>
    <w:rsid w:val="007573DD"/>
    <w:rsid w:val="007818BD"/>
    <w:rsid w:val="00784F4F"/>
    <w:rsid w:val="007871FF"/>
    <w:rsid w:val="007B71A4"/>
    <w:rsid w:val="007B7FED"/>
    <w:rsid w:val="007E129F"/>
    <w:rsid w:val="00813B1F"/>
    <w:rsid w:val="008252B8"/>
    <w:rsid w:val="00832535"/>
    <w:rsid w:val="00845EC7"/>
    <w:rsid w:val="00852F79"/>
    <w:rsid w:val="00861D64"/>
    <w:rsid w:val="0087072F"/>
    <w:rsid w:val="00875928"/>
    <w:rsid w:val="008910DD"/>
    <w:rsid w:val="00893015"/>
    <w:rsid w:val="00893582"/>
    <w:rsid w:val="008A035D"/>
    <w:rsid w:val="008A11B1"/>
    <w:rsid w:val="008B0025"/>
    <w:rsid w:val="008B6103"/>
    <w:rsid w:val="008D34C7"/>
    <w:rsid w:val="008F3C00"/>
    <w:rsid w:val="00900676"/>
    <w:rsid w:val="00911A93"/>
    <w:rsid w:val="009212F5"/>
    <w:rsid w:val="009625BB"/>
    <w:rsid w:val="00972B60"/>
    <w:rsid w:val="00984712"/>
    <w:rsid w:val="009A5DC9"/>
    <w:rsid w:val="009D129B"/>
    <w:rsid w:val="009D77AD"/>
    <w:rsid w:val="009F186D"/>
    <w:rsid w:val="009F43A5"/>
    <w:rsid w:val="00A064B7"/>
    <w:rsid w:val="00A06CC8"/>
    <w:rsid w:val="00A20BD8"/>
    <w:rsid w:val="00A32C65"/>
    <w:rsid w:val="00A35032"/>
    <w:rsid w:val="00A416C7"/>
    <w:rsid w:val="00A43D24"/>
    <w:rsid w:val="00A55DE3"/>
    <w:rsid w:val="00A75B62"/>
    <w:rsid w:val="00A76B41"/>
    <w:rsid w:val="00A90293"/>
    <w:rsid w:val="00AD6036"/>
    <w:rsid w:val="00AE38DD"/>
    <w:rsid w:val="00AE5DDF"/>
    <w:rsid w:val="00AF7C40"/>
    <w:rsid w:val="00B00EAB"/>
    <w:rsid w:val="00B12FCC"/>
    <w:rsid w:val="00B31BD7"/>
    <w:rsid w:val="00B76330"/>
    <w:rsid w:val="00BA057A"/>
    <w:rsid w:val="00BA7C5E"/>
    <w:rsid w:val="00BB4577"/>
    <w:rsid w:val="00BC629E"/>
    <w:rsid w:val="00BF6F4D"/>
    <w:rsid w:val="00BF7A7A"/>
    <w:rsid w:val="00C01517"/>
    <w:rsid w:val="00C05799"/>
    <w:rsid w:val="00C14A2E"/>
    <w:rsid w:val="00C21452"/>
    <w:rsid w:val="00C75E52"/>
    <w:rsid w:val="00C86EEF"/>
    <w:rsid w:val="00C91F74"/>
    <w:rsid w:val="00CA7A85"/>
    <w:rsid w:val="00CB7117"/>
    <w:rsid w:val="00CC79BD"/>
    <w:rsid w:val="00CD74CA"/>
    <w:rsid w:val="00CF2678"/>
    <w:rsid w:val="00D108BA"/>
    <w:rsid w:val="00D353B8"/>
    <w:rsid w:val="00D37AD8"/>
    <w:rsid w:val="00D45687"/>
    <w:rsid w:val="00D6543D"/>
    <w:rsid w:val="00D7594F"/>
    <w:rsid w:val="00D9153A"/>
    <w:rsid w:val="00D931EB"/>
    <w:rsid w:val="00DD001A"/>
    <w:rsid w:val="00E2344C"/>
    <w:rsid w:val="00E24201"/>
    <w:rsid w:val="00E4544A"/>
    <w:rsid w:val="00E47F74"/>
    <w:rsid w:val="00E53B3D"/>
    <w:rsid w:val="00E65D4E"/>
    <w:rsid w:val="00E94706"/>
    <w:rsid w:val="00EA6941"/>
    <w:rsid w:val="00EC63AC"/>
    <w:rsid w:val="00EE59AA"/>
    <w:rsid w:val="00EF5270"/>
    <w:rsid w:val="00EF5E25"/>
    <w:rsid w:val="00F32891"/>
    <w:rsid w:val="00F522C2"/>
    <w:rsid w:val="00F70817"/>
    <w:rsid w:val="00F8282E"/>
    <w:rsid w:val="00F960FF"/>
    <w:rsid w:val="00FA0D4D"/>
    <w:rsid w:val="00FE1A91"/>
    <w:rsid w:val="00FE63F5"/>
    <w:rsid w:val="00FF0E86"/>
    <w:rsid w:val="00FF2C29"/>
    <w:rsid w:val="00FF6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3391"/>
  <w15:chartTrackingRefBased/>
  <w15:docId w15:val="{922017F3-43A9-4FFB-9462-B2A31F89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3F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0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7096"/>
  </w:style>
  <w:style w:type="paragraph" w:styleId="Fuzeile">
    <w:name w:val="footer"/>
    <w:basedOn w:val="Standard"/>
    <w:link w:val="FuzeileZchn"/>
    <w:uiPriority w:val="99"/>
    <w:unhideWhenUsed/>
    <w:rsid w:val="004370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7096"/>
  </w:style>
  <w:style w:type="table" w:styleId="Tabellenraster">
    <w:name w:val="Table Grid"/>
    <w:basedOn w:val="NormaleTabelle"/>
    <w:uiPriority w:val="59"/>
    <w:unhideWhenUsed/>
    <w:rsid w:val="00437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11A93"/>
    <w:pPr>
      <w:ind w:left="720"/>
      <w:contextualSpacing/>
    </w:pPr>
  </w:style>
  <w:style w:type="character" w:styleId="Hyperlink">
    <w:name w:val="Hyperlink"/>
    <w:basedOn w:val="Absatz-Standardschriftart"/>
    <w:uiPriority w:val="99"/>
    <w:unhideWhenUsed/>
    <w:rsid w:val="00D6543D"/>
    <w:rPr>
      <w:color w:val="0000FF" w:themeColor="hyperlink"/>
      <w:u w:val="single"/>
    </w:rPr>
  </w:style>
  <w:style w:type="character" w:styleId="NichtaufgelsteErwhnung">
    <w:name w:val="Unresolved Mention"/>
    <w:basedOn w:val="Absatz-Standardschriftart"/>
    <w:uiPriority w:val="99"/>
    <w:semiHidden/>
    <w:unhideWhenUsed/>
    <w:rsid w:val="00D6543D"/>
    <w:rPr>
      <w:color w:val="605E5C"/>
      <w:shd w:val="clear" w:color="auto" w:fill="E1DFDD"/>
    </w:rPr>
  </w:style>
  <w:style w:type="character" w:styleId="Platzhaltertext">
    <w:name w:val="Placeholder Text"/>
    <w:basedOn w:val="Absatz-Standardschriftart"/>
    <w:uiPriority w:val="99"/>
    <w:semiHidden/>
    <w:rsid w:val="00D7594F"/>
    <w:rPr>
      <w:color w:val="808080"/>
    </w:rPr>
  </w:style>
  <w:style w:type="character" w:styleId="BesuchterLink">
    <w:name w:val="FollowedHyperlink"/>
    <w:basedOn w:val="Absatz-Standardschriftart"/>
    <w:uiPriority w:val="99"/>
    <w:semiHidden/>
    <w:unhideWhenUsed/>
    <w:rsid w:val="005964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214250">
      <w:bodyDiv w:val="1"/>
      <w:marLeft w:val="0"/>
      <w:marRight w:val="0"/>
      <w:marTop w:val="0"/>
      <w:marBottom w:val="0"/>
      <w:divBdr>
        <w:top w:val="none" w:sz="0" w:space="0" w:color="auto"/>
        <w:left w:val="none" w:sz="0" w:space="0" w:color="auto"/>
        <w:bottom w:val="none" w:sz="0" w:space="0" w:color="auto"/>
        <w:right w:val="none" w:sz="0" w:space="0" w:color="auto"/>
      </w:divBdr>
      <w:divsChild>
        <w:div w:id="1076787295">
          <w:marLeft w:val="0"/>
          <w:marRight w:val="0"/>
          <w:marTop w:val="0"/>
          <w:marBottom w:val="0"/>
          <w:divBdr>
            <w:top w:val="none" w:sz="0" w:space="0" w:color="auto"/>
            <w:left w:val="none" w:sz="0" w:space="0" w:color="auto"/>
            <w:bottom w:val="none" w:sz="0" w:space="0" w:color="auto"/>
            <w:right w:val="none" w:sz="0" w:space="0" w:color="auto"/>
          </w:divBdr>
        </w:div>
        <w:div w:id="2126002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v.bayern.de/doku/alle/berichte/start" TargetMode="External"/><Relationship Id="rId13" Type="http://schemas.openxmlformats.org/officeDocument/2006/relationships/image" Target="media/image3.png"/><Relationship Id="rId18" Type="http://schemas.openxmlformats.org/officeDocument/2006/relationships/hyperlink" Target="https://www.asv.bayern.de/doku/_media/bers/berichte/alllgemein/anforderung_bericht_para.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sv.bayern.de/doku/multiplikatoren/berufliche_schulen/parallelbetrieb_2020_21/vorgehen/berichte_testen" TargetMode="Externa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asv.bayern.de/doku/_media/bers/berichte/alllgemein/asv_styleguide_din_5008.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asv.bayern.de/doku/einfuehrung/verwaltung/berichtsbibliothe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v.bayern.de/doku/bers/berichte/veroeffentlicht" TargetMode="External"/><Relationship Id="rId14" Type="http://schemas.openxmlformats.org/officeDocument/2006/relationships/image" Target="media/image4.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723F8D3CD549298B67D0628F810D98"/>
        <w:category>
          <w:name w:val="Allgemein"/>
          <w:gallery w:val="placeholder"/>
        </w:category>
        <w:types>
          <w:type w:val="bbPlcHdr"/>
        </w:types>
        <w:behaviors>
          <w:behavior w:val="content"/>
        </w:behaviors>
        <w:guid w:val="{B4D3E496-2801-42F4-B66F-EFA2AB9E3E9B}"/>
      </w:docPartPr>
      <w:docPartBody>
        <w:p w:rsidR="007B59BB" w:rsidRDefault="001931B7" w:rsidP="001931B7">
          <w:pPr>
            <w:pStyle w:val="80723F8D3CD549298B67D0628F810D98"/>
          </w:pPr>
          <w:r w:rsidRPr="000C5406">
            <w:rPr>
              <w:rStyle w:val="Platzhaltertext"/>
            </w:rPr>
            <w:t>Klicken oder tippen Sie hier, um Text einzugeben.</w:t>
          </w:r>
        </w:p>
      </w:docPartBody>
    </w:docPart>
    <w:docPart>
      <w:docPartPr>
        <w:name w:val="6BA09AF37ECF46A080077899449DD7A0"/>
        <w:category>
          <w:name w:val="Allgemein"/>
          <w:gallery w:val="placeholder"/>
        </w:category>
        <w:types>
          <w:type w:val="bbPlcHdr"/>
        </w:types>
        <w:behaviors>
          <w:behavior w:val="content"/>
        </w:behaviors>
        <w:guid w:val="{0E79FB21-AAE2-4B85-BAC2-692663DC55FE}"/>
      </w:docPartPr>
      <w:docPartBody>
        <w:p w:rsidR="007B59BB" w:rsidRDefault="001931B7" w:rsidP="001931B7">
          <w:pPr>
            <w:pStyle w:val="6BA09AF37ECF46A080077899449DD7A0"/>
          </w:pPr>
          <w:r w:rsidRPr="000C5406">
            <w:rPr>
              <w:rStyle w:val="Platzhaltertext"/>
            </w:rPr>
            <w:t>Klicken oder tippen Sie hier, um Text einzugeben.</w:t>
          </w:r>
        </w:p>
      </w:docPartBody>
    </w:docPart>
    <w:docPart>
      <w:docPartPr>
        <w:name w:val="49655B888CE8428581992D88FD0A149B"/>
        <w:category>
          <w:name w:val="Allgemein"/>
          <w:gallery w:val="placeholder"/>
        </w:category>
        <w:types>
          <w:type w:val="bbPlcHdr"/>
        </w:types>
        <w:behaviors>
          <w:behavior w:val="content"/>
        </w:behaviors>
        <w:guid w:val="{890560E4-51E8-464B-824B-D3DCCA20CAE7}"/>
      </w:docPartPr>
      <w:docPartBody>
        <w:p w:rsidR="007B59BB" w:rsidRDefault="001931B7" w:rsidP="001931B7">
          <w:pPr>
            <w:pStyle w:val="49655B888CE8428581992D88FD0A149B"/>
          </w:pPr>
          <w:r w:rsidRPr="000C540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11"/>
    <w:rsid w:val="000529E5"/>
    <w:rsid w:val="001931B7"/>
    <w:rsid w:val="002F4DA0"/>
    <w:rsid w:val="00360031"/>
    <w:rsid w:val="00372646"/>
    <w:rsid w:val="003D2B11"/>
    <w:rsid w:val="0044552C"/>
    <w:rsid w:val="0049627A"/>
    <w:rsid w:val="00520A6C"/>
    <w:rsid w:val="0075104A"/>
    <w:rsid w:val="007B59BB"/>
    <w:rsid w:val="007F3948"/>
    <w:rsid w:val="008C7E5E"/>
    <w:rsid w:val="009363B5"/>
    <w:rsid w:val="009D4956"/>
    <w:rsid w:val="00AF2C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931B7"/>
    <w:rPr>
      <w:color w:val="808080"/>
    </w:rPr>
  </w:style>
  <w:style w:type="paragraph" w:customStyle="1" w:styleId="80723F8D3CD549298B67D0628F810D98">
    <w:name w:val="80723F8D3CD549298B67D0628F810D98"/>
    <w:rsid w:val="001931B7"/>
  </w:style>
  <w:style w:type="paragraph" w:customStyle="1" w:styleId="6BA09AF37ECF46A080077899449DD7A0">
    <w:name w:val="6BA09AF37ECF46A080077899449DD7A0"/>
    <w:rsid w:val="001931B7"/>
  </w:style>
  <w:style w:type="paragraph" w:customStyle="1" w:styleId="49655B888CE8428581992D88FD0A149B">
    <w:name w:val="49655B888CE8428581992D88FD0A149B"/>
    <w:rsid w:val="00193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5760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153</cp:revision>
  <dcterms:created xsi:type="dcterms:W3CDTF">2020-10-25T11:24:00Z</dcterms:created>
  <dcterms:modified xsi:type="dcterms:W3CDTF">2021-04-22T06:31:00Z</dcterms:modified>
</cp:coreProperties>
</file>