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83D" w:rsidRDefault="00AD1F8E">
      <w:pPr>
        <w:widowControl w:val="0"/>
        <w:tabs>
          <w:tab w:val="left" w:pos="6803"/>
        </w:tabs>
        <w:ind w:right="4820"/>
        <w:jc w:val="center"/>
        <w:rPr>
          <w:rFonts w:ascii="Arial" w:hAnsi="Arial"/>
          <w:sz w:val="12"/>
        </w:rPr>
      </w:pPr>
      <w:r>
        <w:rPr>
          <w:rFonts w:ascii="Arial" w:hAnsi="Arial"/>
          <w:sz w:val="14"/>
        </w:rPr>
        <w:t>[Hier kann die Anschrift der Schule eingetragen werden]</w:t>
      </w:r>
    </w:p>
    <w:p w:rsidR="0095283D" w:rsidRDefault="0095283D">
      <w:pPr>
        <w:widowControl w:val="0"/>
        <w:tabs>
          <w:tab w:val="left" w:pos="6803"/>
        </w:tabs>
        <w:ind w:right="4547"/>
      </w:pPr>
    </w:p>
    <w:p w:rsidR="0095283D" w:rsidRDefault="0095283D">
      <w:pPr>
        <w:widowControl w:val="0"/>
        <w:tabs>
          <w:tab w:val="left" w:pos="6803"/>
        </w:tabs>
        <w:ind w:right="4547"/>
      </w:pPr>
    </w:p>
    <w:p w:rsidR="0095283D" w:rsidRDefault="0095283D">
      <w:pPr>
        <w:widowControl w:val="0"/>
        <w:tabs>
          <w:tab w:val="left" w:pos="6803"/>
        </w:tabs>
        <w:ind w:right="4547"/>
      </w:pPr>
    </w:p>
    <w:p w:rsidR="0095283D" w:rsidRDefault="0027393D">
      <w:pPr>
        <w:widowControl w:val="0"/>
        <w:tabs>
          <w:tab w:val="left" w:pos="6803"/>
        </w:tabs>
        <w:ind w:right="4547"/>
      </w:pPr>
      <w:r>
        <w:fldChar w:fldCharType="begin"/>
      </w:r>
      <w:r>
        <w:instrText xml:space="preserve"> MERGEFIELD "Anschrift1" </w:instrText>
      </w:r>
      <w:r>
        <w:fldChar w:fldCharType="separate"/>
      </w:r>
      <w:r>
        <w:rPr>
          <w:noProof/>
        </w:rPr>
        <w:t>«Anschrift1»</w:t>
      </w:r>
      <w:r>
        <w:rPr>
          <w:noProof/>
        </w:rPr>
        <w:fldChar w:fldCharType="end"/>
      </w:r>
    </w:p>
    <w:p w:rsidR="0095283D" w:rsidRDefault="0027393D">
      <w:pPr>
        <w:widowControl w:val="0"/>
        <w:tabs>
          <w:tab w:val="left" w:pos="6803"/>
        </w:tabs>
        <w:ind w:right="4547"/>
      </w:pPr>
      <w:r>
        <w:fldChar w:fldCharType="begin"/>
      </w:r>
      <w:r>
        <w:instrText xml:space="preserve"> MERGEFIELD "Anschrift2" </w:instrText>
      </w:r>
      <w:r>
        <w:fldChar w:fldCharType="separate"/>
      </w:r>
      <w:r>
        <w:rPr>
          <w:noProof/>
        </w:rPr>
        <w:t>«Anschrift2»</w:t>
      </w:r>
      <w:r>
        <w:rPr>
          <w:noProof/>
        </w:rPr>
        <w:fldChar w:fldCharType="end"/>
      </w:r>
    </w:p>
    <w:p w:rsidR="0095283D" w:rsidRDefault="0027393D">
      <w:pPr>
        <w:widowControl w:val="0"/>
        <w:tabs>
          <w:tab w:val="left" w:pos="6803"/>
        </w:tabs>
        <w:ind w:right="4547"/>
      </w:pPr>
      <w:r>
        <w:fldChar w:fldCharType="begin"/>
      </w:r>
      <w:r>
        <w:instrText xml:space="preserve"> MERGEFIELD "Anschrift3" </w:instrText>
      </w:r>
      <w:r>
        <w:fldChar w:fldCharType="separate"/>
      </w:r>
      <w:r>
        <w:rPr>
          <w:noProof/>
        </w:rPr>
        <w:t>«Anschrift3»</w:t>
      </w:r>
      <w:r>
        <w:rPr>
          <w:noProof/>
        </w:rPr>
        <w:fldChar w:fldCharType="end"/>
      </w:r>
    </w:p>
    <w:p w:rsidR="0095283D" w:rsidRDefault="0027393D">
      <w:pPr>
        <w:widowControl w:val="0"/>
        <w:tabs>
          <w:tab w:val="left" w:pos="6803"/>
        </w:tabs>
        <w:ind w:right="4547"/>
      </w:pPr>
      <w:r>
        <w:fldChar w:fldCharType="begin"/>
      </w:r>
      <w:r>
        <w:instrText xml:space="preserve"> MERGEFIELD "Anschrift4" </w:instrText>
      </w:r>
      <w:r>
        <w:fldChar w:fldCharType="separate"/>
      </w:r>
      <w:r>
        <w:rPr>
          <w:noProof/>
        </w:rPr>
        <w:t>«Anschrift4»</w:t>
      </w:r>
      <w:r>
        <w:rPr>
          <w:noProof/>
        </w:rPr>
        <w:fldChar w:fldCharType="end"/>
      </w:r>
    </w:p>
    <w:p w:rsidR="0095283D" w:rsidRDefault="0095283D">
      <w:pPr>
        <w:widowControl w:val="0"/>
        <w:tabs>
          <w:tab w:val="left" w:pos="6803"/>
        </w:tabs>
        <w:ind w:right="4547"/>
      </w:pPr>
    </w:p>
    <w:p w:rsidR="008C3835" w:rsidRDefault="008C3835">
      <w:pPr>
        <w:widowControl w:val="0"/>
        <w:tabs>
          <w:tab w:val="left" w:pos="6803"/>
        </w:tabs>
        <w:ind w:right="4547"/>
      </w:pPr>
    </w:p>
    <w:p w:rsidR="008C3835" w:rsidRDefault="008C3835">
      <w:pPr>
        <w:widowControl w:val="0"/>
        <w:tabs>
          <w:tab w:val="left" w:pos="6803"/>
        </w:tabs>
        <w:ind w:right="4547"/>
      </w:pPr>
    </w:p>
    <w:p w:rsidR="008C3835" w:rsidRPr="009902F5" w:rsidRDefault="009902F5" w:rsidP="009902F5">
      <w:pPr>
        <w:widowControl w:val="0"/>
        <w:tabs>
          <w:tab w:val="right" w:pos="9356"/>
        </w:tabs>
        <w:ind w:right="4547"/>
        <w:rPr>
          <w:sz w:val="20"/>
        </w:rPr>
      </w:pPr>
      <w:r w:rsidRPr="009902F5">
        <w:rPr>
          <w:sz w:val="20"/>
        </w:rPr>
        <w:tab/>
      </w:r>
      <w:r w:rsidR="00AD1F8E">
        <w:rPr>
          <w:sz w:val="20"/>
        </w:rPr>
        <w:t>[</w:t>
      </w:r>
      <w:proofErr w:type="spellStart"/>
      <w:r w:rsidR="00AD1F8E">
        <w:rPr>
          <w:sz w:val="20"/>
        </w:rPr>
        <w:t>Schulort</w:t>
      </w:r>
      <w:proofErr w:type="spellEnd"/>
      <w:r w:rsidR="00AD1F8E">
        <w:rPr>
          <w:sz w:val="20"/>
        </w:rPr>
        <w:t xml:space="preserve"> einfügen]</w:t>
      </w:r>
      <w:r w:rsidRPr="009902F5">
        <w:rPr>
          <w:sz w:val="20"/>
        </w:rPr>
        <w:t xml:space="preserve">, </w:t>
      </w:r>
      <w:r w:rsidRPr="009902F5">
        <w:rPr>
          <w:sz w:val="20"/>
        </w:rPr>
        <w:fldChar w:fldCharType="begin"/>
      </w:r>
      <w:r w:rsidRPr="009902F5">
        <w:rPr>
          <w:sz w:val="20"/>
        </w:rPr>
        <w:instrText xml:space="preserve"> MERGEFIELD Mitteilungsdatum </w:instrText>
      </w:r>
      <w:r w:rsidR="0014528E">
        <w:instrText>\@ "dd.MM.yyyy</w:instrText>
      </w:r>
      <w:r w:rsidR="0017672A">
        <w:instrText>"</w:instrText>
      </w:r>
      <w:r w:rsidR="0014528E" w:rsidRPr="009902F5">
        <w:rPr>
          <w:sz w:val="20"/>
        </w:rPr>
        <w:instrText xml:space="preserve"> </w:instrText>
      </w:r>
      <w:r w:rsidRPr="009902F5">
        <w:rPr>
          <w:sz w:val="20"/>
        </w:rPr>
        <w:fldChar w:fldCharType="separate"/>
      </w:r>
      <w:r w:rsidR="0027393D">
        <w:rPr>
          <w:noProof/>
          <w:sz w:val="20"/>
        </w:rPr>
        <w:t>«Mitteilungsdatum»</w:t>
      </w:r>
      <w:r w:rsidRPr="009902F5">
        <w:rPr>
          <w:sz w:val="20"/>
        </w:rPr>
        <w:fldChar w:fldCharType="end"/>
      </w:r>
    </w:p>
    <w:p w:rsidR="008C3835" w:rsidRDefault="008C3835">
      <w:pPr>
        <w:widowControl w:val="0"/>
        <w:tabs>
          <w:tab w:val="left" w:pos="6803"/>
        </w:tabs>
        <w:ind w:right="4547"/>
      </w:pPr>
    </w:p>
    <w:p w:rsidR="0095283D" w:rsidRPr="00930A42" w:rsidRDefault="0017672A">
      <w:pPr>
        <w:rPr>
          <w:b/>
        </w:rPr>
      </w:pPr>
      <w:r w:rsidRPr="00930A42">
        <w:rPr>
          <w:b/>
        </w:rPr>
        <w:t xml:space="preserve">Bescheid über das Bestehen der Probezeit im </w:t>
      </w:r>
      <w:r w:rsidRPr="00930A42">
        <w:rPr>
          <w:b/>
        </w:rPr>
        <w:fldChar w:fldCharType="begin"/>
      </w:r>
      <w:r w:rsidRPr="00930A42">
        <w:rPr>
          <w:b/>
        </w:rPr>
        <w:instrText xml:space="preserve"> MERGEFIELD Schuljahr </w:instrText>
      </w:r>
      <w:r w:rsidRPr="00930A42">
        <w:rPr>
          <w:b/>
        </w:rPr>
        <w:fldChar w:fldCharType="separate"/>
      </w:r>
      <w:r w:rsidR="0027393D">
        <w:rPr>
          <w:b/>
          <w:noProof/>
        </w:rPr>
        <w:t>«Schuljahr»</w:t>
      </w:r>
      <w:r w:rsidRPr="00930A42">
        <w:rPr>
          <w:b/>
        </w:rPr>
        <w:fldChar w:fldCharType="end"/>
      </w:r>
    </w:p>
    <w:p w:rsidR="00930A42" w:rsidRDefault="0027393D" w:rsidP="00930A42">
      <w:r>
        <w:fldChar w:fldCharType="begin"/>
      </w:r>
      <w:r>
        <w:instrText xml:space="preserve"> MERGEFIELD Schülername </w:instrText>
      </w:r>
      <w:r>
        <w:fldChar w:fldCharType="separate"/>
      </w:r>
      <w:r>
        <w:rPr>
          <w:noProof/>
        </w:rPr>
        <w:t>«Schülername»</w:t>
      </w:r>
      <w:r>
        <w:rPr>
          <w:noProof/>
        </w:rPr>
        <w:fldChar w:fldCharType="end"/>
      </w:r>
      <w:r w:rsidR="00930A42">
        <w:t xml:space="preserve">, Klasse </w:t>
      </w:r>
      <w:r>
        <w:fldChar w:fldCharType="begin"/>
      </w:r>
      <w:r>
        <w:instrText xml:space="preserve"> MERGEFIELD Klasse </w:instrText>
      </w:r>
      <w:r>
        <w:fldChar w:fldCharType="separate"/>
      </w:r>
      <w:r>
        <w:rPr>
          <w:noProof/>
        </w:rPr>
        <w:t>«Klasse»</w:t>
      </w:r>
      <w:r>
        <w:rPr>
          <w:noProof/>
        </w:rPr>
        <w:fldChar w:fldCharType="end"/>
      </w:r>
      <w:r w:rsidR="00930A42">
        <w:t xml:space="preserve">, geb. am </w:t>
      </w:r>
      <w:r w:rsidR="00930A42">
        <w:fldChar w:fldCharType="begin"/>
      </w:r>
      <w:r w:rsidR="00930A42">
        <w:instrText xml:space="preserve"> MERGEFIELD Geburtsdatum \@ "dd.MM.yyyy"</w:instrText>
      </w:r>
      <w:r w:rsidR="00930A42">
        <w:fldChar w:fldCharType="separate"/>
      </w:r>
      <w:r>
        <w:rPr>
          <w:noProof/>
        </w:rPr>
        <w:t>«Geburtsdatum»</w:t>
      </w:r>
      <w:r w:rsidR="00930A42">
        <w:fldChar w:fldCharType="end"/>
      </w:r>
    </w:p>
    <w:p w:rsidR="0017672A" w:rsidRDefault="0017672A"/>
    <w:p w:rsidR="0017672A" w:rsidRDefault="0027393D">
      <w:r>
        <w:fldChar w:fldCharType="begin"/>
      </w:r>
      <w:r>
        <w:instrText xml:space="preserve"> MERGEFIELD Anrede </w:instrText>
      </w:r>
      <w:r>
        <w:fldChar w:fldCharType="separate"/>
      </w:r>
      <w:r>
        <w:rPr>
          <w:noProof/>
        </w:rPr>
        <w:t>«Anrede»</w:t>
      </w:r>
      <w:r>
        <w:rPr>
          <w:noProof/>
        </w:rPr>
        <w:fldChar w:fldCharType="end"/>
      </w:r>
      <w:r w:rsidR="00424CE4">
        <w:t>,</w:t>
      </w:r>
    </w:p>
    <w:p w:rsidR="00424CE4" w:rsidRDefault="00424CE4"/>
    <w:p w:rsidR="00424CE4" w:rsidRDefault="00930A42" w:rsidP="00930A42">
      <w:pPr>
        <w:ind w:left="284" w:hanging="284"/>
      </w:pPr>
      <w:r>
        <w:t>1. L</w:t>
      </w:r>
      <w:r w:rsidR="00424CE4">
        <w:t xml:space="preserve">eider muss ich Ihnen mitteilen, dass </w:t>
      </w:r>
      <w:r w:rsidR="0027393D">
        <w:fldChar w:fldCharType="begin"/>
      </w:r>
      <w:r w:rsidR="0027393D">
        <w:instrText xml:space="preserve"> MERGEFIELD Text1 </w:instrText>
      </w:r>
      <w:r w:rsidR="0027393D">
        <w:fldChar w:fldCharType="separate"/>
      </w:r>
      <w:r w:rsidR="0027393D">
        <w:rPr>
          <w:noProof/>
        </w:rPr>
        <w:t>«Text1»</w:t>
      </w:r>
      <w:r w:rsidR="0027393D">
        <w:rPr>
          <w:noProof/>
        </w:rPr>
        <w:fldChar w:fldCharType="end"/>
      </w:r>
      <w:r w:rsidR="00424CE4" w:rsidRPr="00424CE4">
        <w:rPr>
          <w:color w:val="FF0000"/>
        </w:rPr>
        <w:t xml:space="preserve"> </w:t>
      </w:r>
      <w:r w:rsidR="00424CE4" w:rsidRPr="00424CE4">
        <w:t>im Schul</w:t>
      </w:r>
      <w:r w:rsidR="00424CE4">
        <w:t xml:space="preserve">jahr 2017/18 die Probezeit </w:t>
      </w:r>
      <w:r w:rsidR="00CE7632">
        <w:t>gemäß</w:t>
      </w:r>
      <w:r w:rsidR="00424CE4">
        <w:t xml:space="preserve"> Art. 44 Abs.2 BayEUG in Verbindung mit § 8 FOBOSO nicht bestanden </w:t>
      </w:r>
      <w:r w:rsidR="0027393D">
        <w:fldChar w:fldCharType="begin"/>
      </w:r>
      <w:r w:rsidR="0027393D">
        <w:instrText xml:space="preserve"> MERGEFIELD Text2 </w:instrText>
      </w:r>
      <w:r w:rsidR="0027393D">
        <w:fldChar w:fldCharType="separate"/>
      </w:r>
      <w:r w:rsidR="0027393D">
        <w:rPr>
          <w:noProof/>
        </w:rPr>
        <w:t>«Text2»</w:t>
      </w:r>
      <w:r w:rsidR="0027393D">
        <w:rPr>
          <w:noProof/>
        </w:rPr>
        <w:fldChar w:fldCharType="end"/>
      </w:r>
      <w:r w:rsidR="00424CE4">
        <w:t>.</w:t>
      </w:r>
    </w:p>
    <w:p w:rsidR="00930A42" w:rsidRPr="00424CE4" w:rsidRDefault="00930A42" w:rsidP="00930A42">
      <w:pPr>
        <w:spacing w:before="120"/>
        <w:ind w:left="284" w:hanging="284"/>
      </w:pPr>
      <w:r>
        <w:t>2. Kosten werden nicht erhoben.</w:t>
      </w:r>
    </w:p>
    <w:p w:rsidR="0017672A" w:rsidRDefault="0017672A"/>
    <w:p w:rsidR="0017672A" w:rsidRPr="00930A42" w:rsidRDefault="0017672A">
      <w:pPr>
        <w:rPr>
          <w:b/>
        </w:rPr>
      </w:pPr>
      <w:r w:rsidRPr="00930A42">
        <w:rPr>
          <w:b/>
        </w:rPr>
        <w:t>Begründung:</w:t>
      </w:r>
    </w:p>
    <w:p w:rsidR="0017672A" w:rsidRDefault="00CE7632">
      <w:r>
        <w:t xml:space="preserve">Die </w:t>
      </w:r>
      <w:r w:rsidR="00424CE4">
        <w:t xml:space="preserve">Gesamtwürdigung des in der Anlage beigefügten Leistungsbildes </w:t>
      </w:r>
      <w:r>
        <w:t>hat ergeben</w:t>
      </w:r>
      <w:r w:rsidR="00424CE4">
        <w:t xml:space="preserve">, dass nicht damit gerechnet werden kann, dass </w:t>
      </w:r>
      <w:r w:rsidR="0027393D">
        <w:fldChar w:fldCharType="begin"/>
      </w:r>
      <w:r w:rsidR="0027393D">
        <w:instrText xml:space="preserve"> MERGEFIELD Text1 </w:instrText>
      </w:r>
      <w:r w:rsidR="0027393D">
        <w:fldChar w:fldCharType="separate"/>
      </w:r>
      <w:r w:rsidR="0027393D">
        <w:rPr>
          <w:noProof/>
        </w:rPr>
        <w:t>«Text1»</w:t>
      </w:r>
      <w:r w:rsidR="0027393D">
        <w:rPr>
          <w:noProof/>
        </w:rPr>
        <w:fldChar w:fldCharType="end"/>
      </w:r>
      <w:r w:rsidR="00424CE4">
        <w:t xml:space="preserve"> das Ziel des Schuljahres erreichen </w:t>
      </w:r>
      <w:r w:rsidR="0027393D">
        <w:fldChar w:fldCharType="begin"/>
      </w:r>
      <w:r w:rsidR="0027393D">
        <w:instrText xml:space="preserve"> MERGEFIELD Text3 </w:instrText>
      </w:r>
      <w:r w:rsidR="0027393D">
        <w:fldChar w:fldCharType="separate"/>
      </w:r>
      <w:r w:rsidR="0027393D">
        <w:rPr>
          <w:noProof/>
        </w:rPr>
        <w:t>«Text3»</w:t>
      </w:r>
      <w:r w:rsidR="0027393D">
        <w:rPr>
          <w:noProof/>
        </w:rPr>
        <w:fldChar w:fldCharType="end"/>
      </w:r>
      <w:r w:rsidR="00424CE4">
        <w:t xml:space="preserve">. </w:t>
      </w:r>
      <w:r>
        <w:t>Auf der Grundlage der Empfehlung der Klassenkonferenz wurde entsch</w:t>
      </w:r>
      <w:r w:rsidR="0027393D">
        <w:t>ied</w:t>
      </w:r>
      <w:bookmarkStart w:id="0" w:name="_GoBack"/>
      <w:bookmarkEnd w:id="0"/>
      <w:r>
        <w:t xml:space="preserve">en, dass </w:t>
      </w:r>
      <w:r>
        <w:rPr>
          <w:noProof/>
        </w:rPr>
        <w:fldChar w:fldCharType="begin"/>
      </w:r>
      <w:r>
        <w:rPr>
          <w:noProof/>
        </w:rPr>
        <w:instrText xml:space="preserve"> MERGEFIELD Text1 </w:instrText>
      </w:r>
      <w:r>
        <w:rPr>
          <w:noProof/>
        </w:rPr>
        <w:fldChar w:fldCharType="separate"/>
      </w:r>
      <w:r w:rsidR="0027393D">
        <w:rPr>
          <w:noProof/>
        </w:rPr>
        <w:t>«Text1»</w:t>
      </w:r>
      <w:r>
        <w:rPr>
          <w:noProof/>
        </w:rPr>
        <w:fldChar w:fldCharType="end"/>
      </w:r>
      <w:r>
        <w:rPr>
          <w:noProof/>
        </w:rPr>
        <w:t xml:space="preserve"> die Probezeit nicht bestanden </w:t>
      </w:r>
      <w:r>
        <w:rPr>
          <w:noProof/>
        </w:rPr>
        <w:fldChar w:fldCharType="begin"/>
      </w:r>
      <w:r>
        <w:rPr>
          <w:noProof/>
        </w:rPr>
        <w:instrText xml:space="preserve"> MERGEFIELD Text2 </w:instrText>
      </w:r>
      <w:r>
        <w:rPr>
          <w:noProof/>
        </w:rPr>
        <w:fldChar w:fldCharType="separate"/>
      </w:r>
      <w:r w:rsidR="0027393D">
        <w:rPr>
          <w:noProof/>
        </w:rPr>
        <w:t>«Text2»</w:t>
      </w:r>
      <w:r>
        <w:rPr>
          <w:noProof/>
        </w:rPr>
        <w:fldChar w:fldCharType="end"/>
      </w:r>
      <w:r>
        <w:rPr>
          <w:noProof/>
        </w:rPr>
        <w:t>.</w:t>
      </w:r>
    </w:p>
    <w:p w:rsidR="00424CE4" w:rsidRDefault="00424CE4"/>
    <w:p w:rsidR="00930A42" w:rsidRDefault="00F25747" w:rsidP="00930A42">
      <w:pPr>
        <w:spacing w:line="360" w:lineRule="auto"/>
        <w:rPr>
          <w:szCs w:val="22"/>
        </w:rPr>
      </w:pPr>
      <w:r>
        <w:t>D</w:t>
      </w:r>
      <w:r w:rsidR="00930A42">
        <w:t>ie Kostenentscheidung beruht auf Art. 3 Abs. 1 Nr. 13 Buchst. a) des Kostengesetzes.</w:t>
      </w:r>
    </w:p>
    <w:p w:rsidR="00125FA2" w:rsidRDefault="0017672A">
      <w:r>
        <w:t>Ein</w:t>
      </w:r>
      <w:r w:rsidR="00CE7632">
        <w:t>e</w:t>
      </w:r>
      <w:r>
        <w:t xml:space="preserve"> </w:t>
      </w:r>
      <w:r w:rsidR="00CE7632">
        <w:t>Fortsetzung des Schulbesuches</w:t>
      </w:r>
      <w:r>
        <w:t xml:space="preserve"> ist nicht möglich.</w:t>
      </w:r>
      <w:r w:rsidR="00CE7632">
        <w:t xml:space="preserve"> </w:t>
      </w:r>
      <w:fldSimple w:instr=" MERGEFIELD Text4 ">
        <w:r w:rsidR="0027393D">
          <w:rPr>
            <w:noProof/>
          </w:rPr>
          <w:t>«Text4»</w:t>
        </w:r>
      </w:fldSimple>
      <w:r w:rsidR="00CE7632">
        <w:t xml:space="preserve"> </w:t>
      </w:r>
    </w:p>
    <w:p w:rsidR="0017672A" w:rsidRDefault="00CE7632">
      <w:r>
        <w:t xml:space="preserve">Für den weiteren Lebensweg wünsche ich </w:t>
      </w:r>
      <w:r w:rsidR="0027393D">
        <w:fldChar w:fldCharType="begin"/>
      </w:r>
      <w:r w:rsidR="0027393D">
        <w:instrText xml:space="preserve"> MERGEFIELD Text5 </w:instrText>
      </w:r>
      <w:r w:rsidR="0027393D">
        <w:fldChar w:fldCharType="separate"/>
      </w:r>
      <w:r w:rsidR="0027393D">
        <w:rPr>
          <w:noProof/>
        </w:rPr>
        <w:t>«Text5»</w:t>
      </w:r>
      <w:r w:rsidR="0027393D">
        <w:rPr>
          <w:noProof/>
        </w:rPr>
        <w:fldChar w:fldCharType="end"/>
      </w:r>
      <w:r w:rsidR="005759F7">
        <w:t xml:space="preserve"> </w:t>
      </w:r>
      <w:r>
        <w:t>alles Gute.</w:t>
      </w:r>
    </w:p>
    <w:p w:rsidR="0017672A" w:rsidRDefault="0017672A"/>
    <w:p w:rsidR="00CE7632" w:rsidRDefault="00CE7632" w:rsidP="00CE7632"/>
    <w:p w:rsidR="00CE7632" w:rsidRDefault="00CE7632" w:rsidP="00CE7632"/>
    <w:p w:rsidR="00CE7632" w:rsidRDefault="00CE7632" w:rsidP="00CE7632">
      <w:r>
        <w:t>Mit freundlichen Grüßen</w:t>
      </w:r>
    </w:p>
    <w:p w:rsidR="00930A42" w:rsidRDefault="00930A42"/>
    <w:p w:rsidR="00CE7632" w:rsidRDefault="00CE7632">
      <w:r>
        <w:br w:type="page"/>
      </w:r>
    </w:p>
    <w:p w:rsidR="00424CE4" w:rsidRPr="00FC34B9" w:rsidRDefault="00424CE4" w:rsidP="00CE7632">
      <w:pPr>
        <w:jc w:val="center"/>
        <w:rPr>
          <w:b/>
          <w:sz w:val="20"/>
        </w:rPr>
      </w:pPr>
      <w:r w:rsidRPr="00FC34B9">
        <w:rPr>
          <w:b/>
          <w:sz w:val="20"/>
        </w:rPr>
        <w:lastRenderedPageBreak/>
        <w:t>Rechtsbehelfsbelehrung</w:t>
      </w:r>
    </w:p>
    <w:p w:rsidR="00424CE4" w:rsidRPr="00FC34B9" w:rsidRDefault="00424CE4" w:rsidP="00424CE4">
      <w:pPr>
        <w:rPr>
          <w:bCs/>
          <w:sz w:val="20"/>
          <w:szCs w:val="22"/>
        </w:rPr>
      </w:pPr>
      <w:r w:rsidRPr="00FC34B9">
        <w:rPr>
          <w:bCs/>
          <w:sz w:val="20"/>
        </w:rPr>
        <w:t>Gegen diesen Bescheid können Sie innerhalb eines Monats nach seiner Bekanntgabe Widerspruch einlegen (siehe 1.) oder unmittelbar Klage erheben (siehe 2.).</w:t>
      </w:r>
    </w:p>
    <w:p w:rsidR="00424CE4" w:rsidRDefault="00424CE4" w:rsidP="00424CE4"/>
    <w:p w:rsidR="00424CE4" w:rsidRPr="00FC34B9" w:rsidRDefault="00424CE4" w:rsidP="00424CE4">
      <w:pPr>
        <w:rPr>
          <w:sz w:val="20"/>
          <w:u w:val="single"/>
        </w:rPr>
      </w:pPr>
      <w:r w:rsidRPr="00FC34B9">
        <w:rPr>
          <w:sz w:val="20"/>
          <w:u w:val="single"/>
        </w:rPr>
        <w:t xml:space="preserve">1. Wenn Sie Widerspruch einlegen: </w:t>
      </w:r>
    </w:p>
    <w:p w:rsidR="00424CE4" w:rsidRPr="00FC34B9" w:rsidRDefault="00424CE4" w:rsidP="00424CE4">
      <w:pPr>
        <w:rPr>
          <w:sz w:val="20"/>
        </w:rPr>
      </w:pPr>
      <w:r w:rsidRPr="00FC34B9">
        <w:rPr>
          <w:sz w:val="20"/>
        </w:rPr>
        <w:t xml:space="preserve">Den Widerspruch müssen Sie </w:t>
      </w:r>
      <w:r w:rsidRPr="00FC34B9">
        <w:rPr>
          <w:bCs/>
          <w:sz w:val="20"/>
        </w:rPr>
        <w:t xml:space="preserve">schriftlich oder zur Niederschrift </w:t>
      </w:r>
      <w:r w:rsidRPr="00FC34B9">
        <w:rPr>
          <w:sz w:val="20"/>
        </w:rPr>
        <w:t>bei</w:t>
      </w:r>
      <w:r w:rsidR="00FC34B9">
        <w:rPr>
          <w:sz w:val="20"/>
        </w:rPr>
        <w:t xml:space="preserve"> der </w:t>
      </w:r>
      <w:r w:rsidRPr="00FC34B9">
        <w:rPr>
          <w:color w:val="FF0000"/>
          <w:sz w:val="20"/>
        </w:rPr>
        <w:t>Schule</w:t>
      </w:r>
      <w:r w:rsidR="00FC34B9">
        <w:rPr>
          <w:color w:val="FF0000"/>
          <w:sz w:val="20"/>
        </w:rPr>
        <w:t xml:space="preserve"> </w:t>
      </w:r>
      <w:r w:rsidRPr="00FC34B9">
        <w:rPr>
          <w:sz w:val="20"/>
        </w:rPr>
        <w:t xml:space="preserve">in </w:t>
      </w:r>
      <w:proofErr w:type="spellStart"/>
      <w:r w:rsidRPr="00FC34B9">
        <w:rPr>
          <w:color w:val="FF0000"/>
          <w:sz w:val="20"/>
        </w:rPr>
        <w:t>Schulort</w:t>
      </w:r>
      <w:proofErr w:type="spellEnd"/>
      <w:r w:rsidR="00FC34B9">
        <w:rPr>
          <w:color w:val="FF0000"/>
          <w:sz w:val="20"/>
        </w:rPr>
        <w:t xml:space="preserve"> </w:t>
      </w:r>
      <w:r w:rsidRPr="00FC34B9">
        <w:rPr>
          <w:sz w:val="20"/>
        </w:rPr>
        <w:t xml:space="preserve">einlegen. </w:t>
      </w:r>
      <w:r w:rsidR="00FC34B9">
        <w:rPr>
          <w:sz w:val="20"/>
        </w:rPr>
        <w:br/>
      </w:r>
      <w:r w:rsidRPr="00FC34B9">
        <w:rPr>
          <w:sz w:val="20"/>
        </w:rPr>
        <w:t xml:space="preserve">Sollte über den Widerspruch ohne zureichenden Grund in angemessener Frist sachlich nicht entschieden werden, so können Sie Klage bei dem </w:t>
      </w:r>
      <w:r w:rsidRPr="00FC34B9">
        <w:rPr>
          <w:color w:val="FF0000"/>
          <w:sz w:val="20"/>
        </w:rPr>
        <w:t xml:space="preserve">Bayerischen Verwaltungsgericht in […], Postfachanschrift: Postfach […], Hausanschrift: […], </w:t>
      </w:r>
      <w:r w:rsidRPr="00FC34B9">
        <w:rPr>
          <w:sz w:val="20"/>
        </w:rPr>
        <w:t>schriftlich oder zur Niederschrift des Urkundsbeamten der Geschäftsstelle dieses Gerichts erheben. Die Klage können Sie nicht vor Ablauf von drei Monaten seit der Einlegung des Widerspruchs erheben, außer wenn wegen besonderer Umstände des Falles eine kürzere Frist geboten ist. In der Klage müssen Sie den Kläger, den Beklagten (</w:t>
      </w:r>
      <w:r w:rsidRPr="00FC34B9">
        <w:rPr>
          <w:iCs/>
          <w:sz w:val="20"/>
        </w:rPr>
        <w:t>Freistaat Bayern</w:t>
      </w:r>
      <w:r w:rsidRPr="00FC34B9">
        <w:rPr>
          <w:sz w:val="20"/>
        </w:rPr>
        <w:t>) und den Gegenstand des Klagebegehrens bezeichnen, ferner sollen Sie einen bestimmten Antrag stellen und die zur Begründung dienenden Tatsachen und Beweismittel angeben. Der Klageschrift sollen Sie diesen Bescheid in Urschrift oder in Abschrift beifügen. Der Klage und allen Schriftsätzen sollen Sie Abschriften für die übrigen Beteiligten beifügen.</w:t>
      </w:r>
    </w:p>
    <w:p w:rsidR="00930A42" w:rsidRDefault="00930A42">
      <w:pPr>
        <w:rPr>
          <w:sz w:val="20"/>
        </w:rPr>
      </w:pPr>
    </w:p>
    <w:p w:rsidR="00424CE4" w:rsidRPr="00FC34B9" w:rsidRDefault="00424CE4" w:rsidP="00424CE4">
      <w:pPr>
        <w:rPr>
          <w:sz w:val="20"/>
          <w:u w:val="single"/>
        </w:rPr>
      </w:pPr>
      <w:r w:rsidRPr="00FC34B9">
        <w:rPr>
          <w:sz w:val="20"/>
          <w:u w:val="single"/>
        </w:rPr>
        <w:t xml:space="preserve">2. Wenn Sie unmittelbar Klage erheben: </w:t>
      </w:r>
    </w:p>
    <w:p w:rsidR="00424CE4" w:rsidRPr="00FC34B9" w:rsidRDefault="00424CE4" w:rsidP="00424CE4">
      <w:pPr>
        <w:rPr>
          <w:sz w:val="20"/>
        </w:rPr>
      </w:pPr>
      <w:r w:rsidRPr="00FC34B9">
        <w:rPr>
          <w:sz w:val="20"/>
        </w:rPr>
        <w:t xml:space="preserve">Die Klage müssen Sie </w:t>
      </w:r>
      <w:r w:rsidRPr="00FC34B9">
        <w:rPr>
          <w:bCs/>
          <w:sz w:val="20"/>
        </w:rPr>
        <w:t xml:space="preserve">innerhalb eines Monats nach Bekanntgabe dieses Bescheids </w:t>
      </w:r>
      <w:r w:rsidRPr="00FC34B9">
        <w:rPr>
          <w:sz w:val="20"/>
        </w:rPr>
        <w:t xml:space="preserve">bei dem </w:t>
      </w:r>
    </w:p>
    <w:p w:rsidR="00424CE4" w:rsidRPr="00FC34B9" w:rsidRDefault="00424CE4" w:rsidP="00424CE4">
      <w:pPr>
        <w:rPr>
          <w:color w:val="FF0000"/>
          <w:sz w:val="20"/>
        </w:rPr>
      </w:pPr>
      <w:r w:rsidRPr="00FC34B9">
        <w:rPr>
          <w:color w:val="FF0000"/>
          <w:sz w:val="20"/>
        </w:rPr>
        <w:t>Bayerischen Verwaltungsgericht in […],</w:t>
      </w:r>
    </w:p>
    <w:p w:rsidR="00424CE4" w:rsidRPr="00FC34B9" w:rsidRDefault="00424CE4" w:rsidP="00424CE4">
      <w:pPr>
        <w:rPr>
          <w:color w:val="FF0000"/>
          <w:sz w:val="20"/>
        </w:rPr>
      </w:pPr>
      <w:r w:rsidRPr="00FC34B9">
        <w:rPr>
          <w:color w:val="FF0000"/>
          <w:sz w:val="20"/>
        </w:rPr>
        <w:t>Postfachanschrift: […],</w:t>
      </w:r>
    </w:p>
    <w:p w:rsidR="00424CE4" w:rsidRPr="00FC34B9" w:rsidRDefault="00424CE4" w:rsidP="00424CE4">
      <w:pPr>
        <w:rPr>
          <w:color w:val="FF0000"/>
          <w:sz w:val="20"/>
        </w:rPr>
      </w:pPr>
      <w:r w:rsidRPr="00FC34B9">
        <w:rPr>
          <w:color w:val="FF0000"/>
          <w:sz w:val="20"/>
        </w:rPr>
        <w:t>Hausanschrift: […],</w:t>
      </w:r>
    </w:p>
    <w:p w:rsidR="00424CE4" w:rsidRPr="00FC34B9" w:rsidRDefault="00424CE4" w:rsidP="00424CE4">
      <w:pPr>
        <w:rPr>
          <w:sz w:val="20"/>
        </w:rPr>
      </w:pPr>
      <w:proofErr w:type="gramStart"/>
      <w:r w:rsidRPr="00FC34B9">
        <w:rPr>
          <w:bCs/>
          <w:sz w:val="20"/>
        </w:rPr>
        <w:t>schriftlich</w:t>
      </w:r>
      <w:proofErr w:type="gramEnd"/>
      <w:r w:rsidRPr="00FC34B9">
        <w:rPr>
          <w:bCs/>
          <w:sz w:val="20"/>
        </w:rPr>
        <w:t xml:space="preserve"> oder zur Niederschrift des Urkundsbeamten der Geschäftsstelle dieses Gerichts </w:t>
      </w:r>
      <w:r w:rsidRPr="00FC34B9">
        <w:rPr>
          <w:sz w:val="20"/>
        </w:rPr>
        <w:t xml:space="preserve">erheben. </w:t>
      </w:r>
      <w:r w:rsidRPr="00FC34B9">
        <w:rPr>
          <w:bCs/>
          <w:sz w:val="20"/>
        </w:rPr>
        <w:t>In der Klage müssen Sie den Kläger, den Beklagten (</w:t>
      </w:r>
      <w:r w:rsidRPr="00FC34B9">
        <w:rPr>
          <w:iCs/>
          <w:sz w:val="20"/>
        </w:rPr>
        <w:t>Freistaat Bayern</w:t>
      </w:r>
      <w:r w:rsidRPr="00FC34B9">
        <w:rPr>
          <w:sz w:val="20"/>
        </w:rPr>
        <w:t xml:space="preserve">) </w:t>
      </w:r>
      <w:r w:rsidRPr="00FC34B9">
        <w:rPr>
          <w:bCs/>
          <w:sz w:val="20"/>
        </w:rPr>
        <w:t>und den Gegenstand des Klagebegehrens bezeichnen</w:t>
      </w:r>
      <w:r w:rsidRPr="00FC34B9">
        <w:rPr>
          <w:sz w:val="20"/>
        </w:rPr>
        <w:t>, ferner sollen Sie einen bestimmten Antrag stellen und die zur Begründung dienenden Tatsachen und Beweismittel angeben. Der Klageschrift sollen Sie diesen Bescheid in Urschrift oder Abschrift beifügen. Der Klage und allen Schriftsätzen sollen Sie Abschriften für die übrigen Beteiligten beifügen.</w:t>
      </w:r>
    </w:p>
    <w:p w:rsidR="00424CE4" w:rsidRPr="00FC34B9" w:rsidRDefault="00424CE4" w:rsidP="00424CE4">
      <w:pPr>
        <w:rPr>
          <w:sz w:val="20"/>
        </w:rPr>
      </w:pPr>
    </w:p>
    <w:p w:rsidR="00424CE4" w:rsidRPr="00FC34B9" w:rsidRDefault="00424CE4" w:rsidP="00424CE4">
      <w:pPr>
        <w:rPr>
          <w:sz w:val="20"/>
          <w:u w:val="single"/>
        </w:rPr>
      </w:pPr>
      <w:r w:rsidRPr="00FC34B9">
        <w:rPr>
          <w:sz w:val="20"/>
          <w:u w:val="single"/>
        </w:rPr>
        <w:t xml:space="preserve">Hinweise zur Rechtsbehelfsbelehrung: </w:t>
      </w:r>
    </w:p>
    <w:p w:rsidR="00424CE4" w:rsidRPr="00FC34B9" w:rsidRDefault="00424CE4" w:rsidP="00424CE4">
      <w:pPr>
        <w:numPr>
          <w:ilvl w:val="0"/>
          <w:numId w:val="2"/>
        </w:numPr>
        <w:rPr>
          <w:sz w:val="20"/>
        </w:rPr>
      </w:pPr>
      <w:r w:rsidRPr="00FC34B9">
        <w:rPr>
          <w:sz w:val="20"/>
        </w:rPr>
        <w:t>Durch das Gesetz zur Änderung des Gesetzes zur Ausführung der Verwaltungsgerichtsordnung vom 22. Juni 2007 (</w:t>
      </w:r>
      <w:proofErr w:type="spellStart"/>
      <w:r w:rsidRPr="00FC34B9">
        <w:rPr>
          <w:sz w:val="20"/>
        </w:rPr>
        <w:t>GVBl</w:t>
      </w:r>
      <w:proofErr w:type="spellEnd"/>
      <w:r w:rsidRPr="00FC34B9">
        <w:rPr>
          <w:sz w:val="20"/>
        </w:rPr>
        <w:t xml:space="preserve"> S. 390) wurde im Bereich des</w:t>
      </w:r>
      <w:r w:rsidRPr="00FC34B9">
        <w:rPr>
          <w:i/>
          <w:iCs/>
          <w:sz w:val="20"/>
        </w:rPr>
        <w:t xml:space="preserve"> </w:t>
      </w:r>
      <w:r w:rsidRPr="00FC34B9">
        <w:rPr>
          <w:iCs/>
          <w:sz w:val="20"/>
        </w:rPr>
        <w:t>Schulrechts</w:t>
      </w:r>
      <w:r w:rsidRPr="00FC34B9">
        <w:rPr>
          <w:i/>
          <w:iCs/>
          <w:sz w:val="20"/>
        </w:rPr>
        <w:t xml:space="preserve"> </w:t>
      </w:r>
      <w:r w:rsidRPr="00FC34B9">
        <w:rPr>
          <w:sz w:val="20"/>
        </w:rPr>
        <w:t>ein fakultatives Widerspruchsverfahren eingeführt, das eine Wahlmöglichkeit eröffnet zwischen Widerspruchseinlegung und unmittelbarer Klageerhebung.</w:t>
      </w:r>
    </w:p>
    <w:p w:rsidR="00424CE4" w:rsidRPr="00FC34B9" w:rsidRDefault="00424CE4" w:rsidP="00424CE4">
      <w:pPr>
        <w:pStyle w:val="Listenabsatz"/>
        <w:numPr>
          <w:ilvl w:val="0"/>
          <w:numId w:val="2"/>
        </w:numPr>
        <w:rPr>
          <w:rFonts w:ascii="Times New Roman" w:hAnsi="Times New Roman" w:cs="Times New Roman"/>
          <w:sz w:val="20"/>
        </w:rPr>
      </w:pPr>
      <w:r w:rsidRPr="00FC34B9">
        <w:rPr>
          <w:rFonts w:ascii="Times New Roman" w:hAnsi="Times New Roman" w:cs="Times New Roman"/>
          <w:sz w:val="20"/>
        </w:rPr>
        <w:t xml:space="preserve">Die Einlegung eines Rechtsbehelfs per einfacher E-Mail ist nicht zugelassen und entfaltet keine rechtlichen Wirkungen! Nähere Informationen zur elektronischen Einlegung von Rechtsbehelfen entnehmen Sie bitte der Internetpräsenz der Bayerischen Verwaltungsgerichtsbarkeit (www.vgh.bayern.de). </w:t>
      </w:r>
    </w:p>
    <w:p w:rsidR="00424CE4" w:rsidRPr="00FC34B9" w:rsidRDefault="00424CE4" w:rsidP="00424CE4">
      <w:pPr>
        <w:numPr>
          <w:ilvl w:val="0"/>
          <w:numId w:val="2"/>
        </w:numPr>
        <w:rPr>
          <w:sz w:val="20"/>
        </w:rPr>
      </w:pPr>
      <w:r w:rsidRPr="00FC34B9">
        <w:rPr>
          <w:sz w:val="20"/>
        </w:rPr>
        <w:t>Kraft Bundesrechts ist in Prozessverfahren vor den Verwaltungsgerichten seit 1. Juli 2004 grundsätzlich ein Gebührenvorschuss zu entrichten.</w:t>
      </w:r>
    </w:p>
    <w:p w:rsidR="00424CE4" w:rsidRDefault="00424CE4"/>
    <w:p w:rsidR="00424CE4" w:rsidRDefault="00424CE4"/>
    <w:p w:rsidR="00424CE4" w:rsidRDefault="00424CE4"/>
    <w:p w:rsidR="00424CE4" w:rsidRDefault="00424CE4"/>
    <w:p w:rsidR="00424CE4" w:rsidRDefault="00424CE4"/>
    <w:sectPr w:rsidR="00424CE4" w:rsidSect="0095283D">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2552" w:right="1134" w:bottom="1134" w:left="1366" w:header="850" w:footer="284" w:gutter="0"/>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CD6" w:rsidRDefault="00154CD6">
      <w:r>
        <w:separator/>
      </w:r>
    </w:p>
  </w:endnote>
  <w:endnote w:type="continuationSeparator" w:id="0">
    <w:p w:rsidR="00154CD6" w:rsidRDefault="0015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3" w:rsidRDefault="00F45C7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3" w:rsidRDefault="00F45C73">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D6" w:rsidRDefault="00AD1F8E">
    <w:pPr>
      <w:pStyle w:val="Fuzeile"/>
    </w:pPr>
    <w:r>
      <w:t>[Hier kann die Fußzeile der Schule eingefügt werden]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CD6" w:rsidRDefault="00154CD6">
      <w:r>
        <w:separator/>
      </w:r>
    </w:p>
  </w:footnote>
  <w:footnote w:type="continuationSeparator" w:id="0">
    <w:p w:rsidR="00154CD6" w:rsidRDefault="0015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3" w:rsidRDefault="00F45C7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C73" w:rsidRDefault="00F45C7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CD6" w:rsidRDefault="00AD1F8E">
    <w:pPr>
      <w:pStyle w:val="Kopfzeile"/>
    </w:pPr>
    <w:r>
      <w:t>[Hier kann der Schulkopf eingefügt werden]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2309CE"/>
    <w:multiLevelType w:val="hybridMultilevel"/>
    <w:tmpl w:val="3F064880"/>
    <w:lvl w:ilvl="0" w:tplc="AFFCD4D4">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71D120BF"/>
    <w:multiLevelType w:val="hybridMultilevel"/>
    <w:tmpl w:val="DC0683B0"/>
    <w:lvl w:ilvl="0" w:tplc="E34C9F4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mailMerge>
    <w:mainDocumentType w:val="formLetters"/>
    <w:linkToQuery/>
    <w:dataType w:val="native"/>
    <w:connectString w:val="Provider=Microsoft.ACE.OLEDB.12.0;User ID=Admin;Data Source=O:\MB\10_Fachoberschulen_Berufsoberschulen\Notenprogramm\Serienbrief_Daten\serienbrief_probezeitbeschei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erienbrief_probezeitbescheid_n$`"/>
    <w:dataSource r:id="rId1"/>
    <w:activeRecord w:val="6"/>
    <w:odso>
      <w:udl w:val="Provider=Microsoft.ACE.OLEDB.12.0;User ID=Admin;Data Source=O:\MB\10_Fachoberschulen_Berufsoberschulen\Notenprogramm\Serienbrief_Daten\serienbrief_probezeitbescheid.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erienbrief_probezeitbescheid_n$"/>
      <w:src r:id="rId2"/>
      <w:colDelim w:val="9"/>
      <w:type w:val="database"/>
      <w:fHdr/>
      <w:fieldMapData>
        <w:column w:val="0"/>
        <w:lid w:val="de-DE"/>
      </w:fieldMapData>
      <w:fieldMapData>
        <w:type w:val="dbColumn"/>
        <w:name w:val="Anrede"/>
        <w:mappedName w:val="Anrede"/>
        <w:column w:val="8"/>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83D"/>
    <w:rsid w:val="001227C3"/>
    <w:rsid w:val="00125FA2"/>
    <w:rsid w:val="0014528E"/>
    <w:rsid w:val="00154CD6"/>
    <w:rsid w:val="0017672A"/>
    <w:rsid w:val="00231748"/>
    <w:rsid w:val="0027393D"/>
    <w:rsid w:val="002E3C78"/>
    <w:rsid w:val="00424CE4"/>
    <w:rsid w:val="00442674"/>
    <w:rsid w:val="0045300A"/>
    <w:rsid w:val="004E0D26"/>
    <w:rsid w:val="00540EC8"/>
    <w:rsid w:val="005759F7"/>
    <w:rsid w:val="005A74C8"/>
    <w:rsid w:val="005D1FB2"/>
    <w:rsid w:val="007A6E09"/>
    <w:rsid w:val="007B24FC"/>
    <w:rsid w:val="00812091"/>
    <w:rsid w:val="008C3835"/>
    <w:rsid w:val="008C74EF"/>
    <w:rsid w:val="008E3739"/>
    <w:rsid w:val="008F1407"/>
    <w:rsid w:val="00930A42"/>
    <w:rsid w:val="0095283D"/>
    <w:rsid w:val="00961E31"/>
    <w:rsid w:val="009902F5"/>
    <w:rsid w:val="00A82709"/>
    <w:rsid w:val="00AD1F8E"/>
    <w:rsid w:val="00AE134E"/>
    <w:rsid w:val="00B13334"/>
    <w:rsid w:val="00B14B09"/>
    <w:rsid w:val="00BA7B6C"/>
    <w:rsid w:val="00BC092F"/>
    <w:rsid w:val="00CD08C4"/>
    <w:rsid w:val="00CE7632"/>
    <w:rsid w:val="00D87BC8"/>
    <w:rsid w:val="00F25747"/>
    <w:rsid w:val="00F45C73"/>
    <w:rsid w:val="00FC34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2E3B49E-A34D-4103-9F47-1D58287AE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widowControl w:val="0"/>
      <w:tabs>
        <w:tab w:val="left" w:pos="1843"/>
        <w:tab w:val="left" w:pos="4253"/>
        <w:tab w:val="left" w:pos="6237"/>
        <w:tab w:val="left" w:pos="8789"/>
      </w:tabs>
      <w:spacing w:after="60" w:line="240" w:lineRule="atLeast"/>
      <w:outlineLvl w:val="0"/>
    </w:pPr>
    <w:rPr>
      <w:rFonts w:ascii="Arial" w:hAnsi="Arial"/>
      <w:b/>
      <w:sz w:val="14"/>
      <w:szCs w:val="20"/>
    </w:rPr>
  </w:style>
  <w:style w:type="paragraph" w:styleId="berschrift2">
    <w:name w:val="heading 2"/>
    <w:basedOn w:val="Standard"/>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536"/>
        <w:tab w:val="right" w:pos="9072"/>
      </w:tabs>
    </w:pPr>
    <w:rPr>
      <w:sz w:val="20"/>
      <w:szCs w:val="20"/>
    </w:rPr>
  </w:style>
  <w:style w:type="paragraph" w:styleId="Titel">
    <w:name w:val="Title"/>
    <w:basedOn w:val="Standard"/>
    <w:qFormat/>
    <w:pPr>
      <w:widowControl w:val="0"/>
      <w:tabs>
        <w:tab w:val="left" w:pos="6804"/>
        <w:tab w:val="left" w:pos="7540"/>
        <w:tab w:val="left" w:pos="8050"/>
      </w:tabs>
      <w:ind w:right="4535"/>
      <w:jc w:val="center"/>
    </w:pPr>
    <w:rPr>
      <w:rFonts w:ascii="Arial" w:hAnsi="Arial"/>
      <w:b/>
      <w:color w:val="000000"/>
      <w:sz w:val="36"/>
      <w:szCs w:val="20"/>
    </w:rPr>
  </w:style>
  <w:style w:type="paragraph" w:styleId="Kopfzeile">
    <w:name w:val="header"/>
    <w:basedOn w:val="Standard"/>
    <w:link w:val="KopfzeileZchn"/>
    <w:pPr>
      <w:tabs>
        <w:tab w:val="center" w:pos="4536"/>
        <w:tab w:val="right" w:pos="9072"/>
      </w:tabs>
    </w:pPr>
  </w:style>
  <w:style w:type="character" w:styleId="Hyperlink">
    <w:name w:val="Hyperlink"/>
    <w:semiHidden/>
    <w:rPr>
      <w:color w:val="0000FF"/>
      <w:u w:val="single"/>
    </w:rPr>
  </w:style>
  <w:style w:type="character" w:styleId="Seitenzahl">
    <w:name w:val="page number"/>
    <w:basedOn w:val="Absatz-Standardschriftart"/>
    <w:semiHidden/>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character" w:customStyle="1" w:styleId="KopfzeileZchn">
    <w:name w:val="Kopfzeile Zchn"/>
    <w:link w:val="Kopfzeile"/>
    <w:locked/>
    <w:rsid w:val="00DE53AB"/>
    <w:rPr>
      <w:sz w:val="24"/>
      <w:szCs w:val="24"/>
    </w:rPr>
  </w:style>
  <w:style w:type="paragraph" w:styleId="Listenabsatz">
    <w:name w:val="List Paragraph"/>
    <w:basedOn w:val="Standard"/>
    <w:uiPriority w:val="34"/>
    <w:qFormat/>
    <w:rsid w:val="00424CE4"/>
    <w:pPr>
      <w:ind w:left="720"/>
      <w:contextualSpacing/>
    </w:pPr>
    <w:rPr>
      <w:rFonts w:ascii="Arial" w:eastAsiaTheme="minorHAnsi" w:hAnsi="Arial" w:cs="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99058">
      <w:bodyDiv w:val="1"/>
      <w:marLeft w:val="0"/>
      <w:marRight w:val="0"/>
      <w:marTop w:val="0"/>
      <w:marBottom w:val="0"/>
      <w:divBdr>
        <w:top w:val="none" w:sz="0" w:space="0" w:color="auto"/>
        <w:left w:val="none" w:sz="0" w:space="0" w:color="auto"/>
        <w:bottom w:val="none" w:sz="0" w:space="0" w:color="auto"/>
        <w:right w:val="none" w:sz="0" w:space="0" w:color="auto"/>
      </w:divBdr>
    </w:div>
    <w:div w:id="188294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O:\MB\10_Fachoberschulen_Berufsoberschulen\Notenprogramm\Serienbrief_Daten\serienbrief_probezeitbescheid.xlsx" TargetMode="External"/><Relationship Id="rId1" Type="http://schemas.openxmlformats.org/officeDocument/2006/relationships/mailMergeSource" Target="file:///O:\MB\10_Fachoberschulen_Berufsoberschulen\Notenprogramm\Serienbrief_Daten\serienbrief_probezeitbescheid.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103B3BF4.dotm</Template>
  <TotalTime>0</TotalTime>
  <Pages>2</Pages>
  <Words>581</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Gefährdungsmitteilung</vt:lpstr>
    </vt:vector>
  </TitlesOfParts>
  <Company>Stadt Augsburg</Company>
  <LinksUpToDate>false</LinksUpToDate>
  <CharactersWithSpaces>4234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Gefährdungsmitteilung</dc:title>
  <dc:subject/>
  <dc:creator>FOSBOS Notenprogramm</dc:creator>
  <cp:keywords/>
  <dc:description/>
  <cp:lastModifiedBy>Schlögl Hans-Peter</cp:lastModifiedBy>
  <cp:revision>33</cp:revision>
  <cp:lastPrinted>2018-01-25T12:36:00Z</cp:lastPrinted>
  <dcterms:created xsi:type="dcterms:W3CDTF">2018-01-24T10:49:00Z</dcterms:created>
  <dcterms:modified xsi:type="dcterms:W3CDTF">2018-02-19T10:35:00Z</dcterms:modified>
</cp:coreProperties>
</file>