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E306A2">
        <w:rPr>
          <w:b/>
          <w:color w:val="FF0000"/>
          <w:sz w:val="32"/>
          <w:szCs w:val="32"/>
        </w:rPr>
        <w:t xml:space="preserve"> (SJ 17/18)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:rsidR="00C0314E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2C36C3" w:rsidRDefault="00830FD4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="002C36C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2C36C3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2C36C3">
              <w:rPr>
                <w:rFonts w:eastAsia="Times New Roman" w:cs="Times New Roman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7" w:history="1">
              <w:r w:rsidRPr="002C36C3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6B0DED" w:rsidRPr="00507470" w:rsidRDefault="006B0DED" w:rsidP="006D6F0C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proofErr w:type="spellStart"/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6B0DE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proofErr w:type="spellEnd"/>
            <w:r w:rsidR="00DB1E4C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BF6A1B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</w:tbl>
    <w:p w:rsidR="00830FD4" w:rsidRPr="00C302BF" w:rsidRDefault="00830FD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C302BF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</w:p>
          <w:p w:rsidR="00830FD4" w:rsidRPr="00507470" w:rsidRDefault="002E1AAC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hyperlink r:id="rId8" w:tooltip="http://www.asv.bayern.de/wiki/gms/unterricht/gebundene_ganztagsschule" w:history="1">
              <w:r w:rsidR="00830FD4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85215" w:rsidRPr="00185215" w:rsidRDefault="000D26F8" w:rsidP="006B0DE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 (ab 3)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z.B.: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12)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>; teilen sich mehrere Lehrer den Unterricht -&gt; entsprechend mehr Spalten erzeugen (nur US)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 (Zusatz)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Betreute Arbeitsstunden 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(BAg, BAo) 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[Sonderfall Ganztag + Jami + Jahrgangsgetrennter M-Unterricht </w:t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BF6A1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Pr="00C302BF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E5438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9" w:tooltip="http://www.asv.bayern.de/wiki/gms/unterricht/inklusion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http://www.asv.bayern.de/wiki/gms/unterricht/inklusion</w:t>
              </w:r>
            </w:hyperlink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3.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6B0DE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GU</w:t>
            </w:r>
            <w:r w:rsidR="006B0DE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 (ab 3)</w:t>
            </w:r>
            <w:r w:rsidR="006B0DED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>aufsummierte Stunden der Klasse; siehe Ganztagesunterricht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O (Zusatz)</w:t>
            </w:r>
          </w:p>
        </w:tc>
      </w:tr>
    </w:tbl>
    <w:p w:rsidR="00AB5AB4" w:rsidRPr="00C302BF" w:rsidRDefault="00AB5AB4" w:rsidP="001F14A4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JAMI-Zusatzstunden</w:t>
            </w:r>
            <w:r w:rsidR="001F14A4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0" w:history="1">
              <w:r w:rsidR="001F14A4" w:rsidRPr="0029783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http://www.asv.bayern.de/wiki/gms/klassen/klassenarten/gs_jahrgangskombinierteklasse</w:t>
              </w:r>
            </w:hyperlink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4. Spalte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F14A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GU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(1/2) bzw. D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>(ab 3)</w:t>
            </w:r>
            <w:r w:rsidR="001F14A4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aufsummierte Stunden der Klasse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>; s.</w:t>
            </w:r>
            <w:r w:rsidR="001F14A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Ganztagesunterricht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</w:t>
            </w:r>
            <w:r w:rsidR="001852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E54384" w:rsidRPr="00C302BF" w:rsidRDefault="00E54384">
      <w:pPr>
        <w:rPr>
          <w:sz w:val="20"/>
          <w:szCs w:val="24"/>
        </w:rPr>
      </w:pPr>
    </w:p>
    <w:p w:rsidR="006D3DBC" w:rsidRPr="00EB54B9" w:rsidRDefault="006D3DBC" w:rsidP="006D3DBC">
      <w:pPr>
        <w:spacing w:line="264" w:lineRule="auto"/>
        <w:rPr>
          <w:sz w:val="24"/>
          <w:szCs w:val="24"/>
        </w:rPr>
      </w:pPr>
      <w:r w:rsidRPr="00EB54B9">
        <w:rPr>
          <w:b/>
          <w:color w:val="FF0000"/>
          <w:sz w:val="24"/>
          <w:szCs w:val="24"/>
        </w:rPr>
        <w:t xml:space="preserve">Anmerkungen </w:t>
      </w:r>
      <w:r w:rsidRPr="00EB54B9">
        <w:rPr>
          <w:sz w:val="24"/>
          <w:szCs w:val="24"/>
        </w:rPr>
        <w:t>zum Eintrag des Ganztagesangebotes (GTK), der Inklusionsstunden (</w:t>
      </w:r>
      <w:proofErr w:type="spellStart"/>
      <w:r w:rsidRPr="00EB54B9">
        <w:rPr>
          <w:sz w:val="24"/>
          <w:szCs w:val="24"/>
        </w:rPr>
        <w:t>In</w:t>
      </w:r>
      <w:r w:rsidR="00185215">
        <w:rPr>
          <w:sz w:val="24"/>
          <w:szCs w:val="24"/>
        </w:rPr>
        <w:t>k</w:t>
      </w:r>
      <w:proofErr w:type="spellEnd"/>
      <w:r w:rsidR="00185215">
        <w:rPr>
          <w:sz w:val="24"/>
          <w:szCs w:val="24"/>
        </w:rPr>
        <w:t xml:space="preserve">), </w:t>
      </w:r>
      <w:r w:rsidR="00BF6A1B">
        <w:rPr>
          <w:sz w:val="24"/>
          <w:szCs w:val="24"/>
        </w:rPr>
        <w:t xml:space="preserve">u. den </w:t>
      </w:r>
      <w:r w:rsidR="00185215">
        <w:rPr>
          <w:sz w:val="24"/>
          <w:szCs w:val="24"/>
        </w:rPr>
        <w:t>JAMI-</w:t>
      </w:r>
      <w:proofErr w:type="spellStart"/>
      <w:r w:rsidR="00185215">
        <w:rPr>
          <w:sz w:val="24"/>
          <w:szCs w:val="24"/>
        </w:rPr>
        <w:t>Zusatstunden</w:t>
      </w:r>
      <w:proofErr w:type="spellEnd"/>
      <w:r w:rsidR="00185215">
        <w:rPr>
          <w:sz w:val="24"/>
          <w:szCs w:val="24"/>
        </w:rPr>
        <w:t xml:space="preserve"> (JAMI)</w:t>
      </w:r>
      <w:r w:rsidRPr="00EB54B9">
        <w:rPr>
          <w:sz w:val="24"/>
          <w:szCs w:val="24"/>
        </w:rPr>
        <w:t>: Die Reihenfolge GTK/</w:t>
      </w:r>
      <w:proofErr w:type="spellStart"/>
      <w:r w:rsidRPr="00EB54B9">
        <w:rPr>
          <w:sz w:val="24"/>
          <w:szCs w:val="24"/>
        </w:rPr>
        <w:t>Ink</w:t>
      </w:r>
      <w:proofErr w:type="spellEnd"/>
      <w:r w:rsidRPr="00EB54B9">
        <w:rPr>
          <w:sz w:val="24"/>
          <w:szCs w:val="24"/>
        </w:rPr>
        <w:t xml:space="preserve">/JAMI ist einzuhalten. Wird eine Spalte nicht benötigt, rückt die folgende an deren Stelle. </w:t>
      </w:r>
    </w:p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1" w:history="1">
              <w:r w:rsidRPr="006C1A68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http://www.asv.bayern.de/wiki/gms/ klassen/klassenarten/gs_flexible_</w:t>
              </w:r>
              <w:r w:rsidRPr="001F14A4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eingangsstufe</w:t>
              </w:r>
            </w:hyperlink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BF6A1B" w:rsidRDefault="00BF6A1B" w:rsidP="00E5438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</w:p>
    <w:p w:rsidR="00BF6A1B" w:rsidRDefault="00BF6A1B">
      <w:pP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br w:type="page"/>
      </w:r>
    </w:p>
    <w:p w:rsidR="00E54384" w:rsidRPr="001715C8" w:rsidRDefault="00AF7966" w:rsidP="00E54384">
      <w:pPr>
        <w:spacing w:before="100" w:beforeAutospacing="1" w:after="100" w:afterAutospacing="1"/>
        <w:outlineLvl w:val="2"/>
        <w:rPr>
          <w:rFonts w:eastAsia="Times New Roman" w:cs="Times New Roman"/>
          <w:b/>
          <w:color w:val="FF0000"/>
          <w:sz w:val="28"/>
          <w:szCs w:val="28"/>
          <w:lang w:eastAsia="de-DE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lastRenderedPageBreak/>
        <w:t xml:space="preserve">BU/A-Budget: 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</w:t>
      </w:r>
      <w:r w:rsidR="00E54384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E54384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  <w:r w:rsidR="00E54384" w:rsidRPr="001715C8">
        <w:rPr>
          <w:rFonts w:eastAsia="Times New Roman" w:cs="Times New Roman"/>
          <w:b/>
          <w:color w:val="FF000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E54384" w:rsidRPr="00507470" w:rsidRDefault="00E543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137B6D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2" w:tooltip="http://www.asv.bayern.de/wiki/gms/koop_kita_gs" w:history="1">
              <w:r w:rsidR="00137B6D"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0D26F8" w:rsidRPr="00507470" w:rsidRDefault="000D26F8" w:rsidP="000E395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wk</w:t>
            </w:r>
            <w:r w:rsidR="00016A69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proofErr w:type="spellEnd"/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137B6D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3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vk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aufsummieren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07470" w:rsidTr="003C581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07470" w:rsidRDefault="00016A69" w:rsidP="00BF5C4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vk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, Bag, Bao)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364B01" w:rsidRDefault="00137B6D" w:rsidP="00364B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DF-Stunden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DF</w:t>
            </w:r>
            <w:r w:rsidR="00364B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(Art: Förderunterricht, Kürzel g/h)</w:t>
            </w:r>
          </w:p>
        </w:tc>
      </w:tr>
    </w:tbl>
    <w:p w:rsidR="00137B6D" w:rsidRPr="000E395D" w:rsidRDefault="00AF7966" w:rsidP="000E395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Weitere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Spezialfälle</w:t>
      </w:r>
      <w:r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: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 werden </w:t>
      </w:r>
      <w:r w:rsidR="00137B6D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 xml:space="preserve">außerhalb der Matrix </w:t>
      </w:r>
      <w:r w:rsidR="00137B6D" w:rsidRPr="000E395D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geführt!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C40637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</w:tcPr>
          <w:p w:rsidR="00C40637" w:rsidRPr="00C40637" w:rsidRDefault="00C40637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 w:rsid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="00076726"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</w:t>
            </w:r>
            <w:r w:rsidR="00684A8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</w:t>
            </w:r>
            <w:r w:rsidR="00684A88"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 w:rsid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</w:t>
            </w:r>
            <w:r w:rsidR="00684A88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  <w:bookmarkStart w:id="0" w:name="_GoBack"/>
            <w:bookmarkEnd w:id="0"/>
          </w:p>
        </w:tc>
      </w:tr>
      <w:tr w:rsidR="00364B01" w:rsidRPr="00586F81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364B01" w:rsidRPr="00586F81" w:rsidRDefault="00364B01" w:rsidP="00C40637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Grundsätzlich werden 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nur an der Stammschule der Lehrkraft eingetragen. Folg</w:t>
            </w:r>
            <w:r w:rsidR="00C4063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Ausnahme: </w:t>
            </w:r>
            <w:r w:rsidR="00C40637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C40637">
              <w:rPr>
                <w:rFonts w:cstheme="minorHAnsi"/>
                <w:sz w:val="24"/>
                <w:szCs w:val="24"/>
              </w:rPr>
              <w:t>Poolstunden an Einsatzschule</w:t>
            </w:r>
            <w:r w:rsidR="00870D70">
              <w:rPr>
                <w:rFonts w:cstheme="minorHAnsi"/>
                <w:sz w:val="24"/>
                <w:szCs w:val="24"/>
              </w:rPr>
              <w:t xml:space="preserve"> (Rücksprache mit Schulamt)</w:t>
            </w:r>
            <w:r w:rsidR="00C40637">
              <w:rPr>
                <w:rFonts w:cstheme="minorHAnsi"/>
                <w:sz w:val="24"/>
                <w:szCs w:val="24"/>
              </w:rPr>
              <w:t>, Funktion Systembetreuer an Einsatzschule, Beratungsstunde der Lotsen an RS/GY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p w:rsidR="00016A69" w:rsidRPr="00C302BF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FöS-L in Tandemklasse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  <w:tr w:rsidR="000D26F8" w:rsidRPr="00507470" w:rsidTr="00EB54B9">
        <w:trPr>
          <w:trHeight w:val="510"/>
        </w:trPr>
        <w:tc>
          <w:tcPr>
            <w:tcW w:w="9628" w:type="dxa"/>
            <w:tcBorders>
              <w:top w:val="nil"/>
            </w:tcBorders>
            <w:vAlign w:val="center"/>
          </w:tcPr>
          <w:p w:rsidR="000D26F8" w:rsidRPr="00507470" w:rsidRDefault="000D26F8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Sonderfall: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GMS-Lehrkraft statt FöS-L </w:t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2B7CF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individuelle Rücksprache mit ASV-Multi/Schulamt</w:t>
            </w:r>
          </w:p>
        </w:tc>
      </w:tr>
    </w:tbl>
    <w:p w:rsidR="00C0314E" w:rsidRDefault="00C0314E" w:rsidP="00507470"/>
    <w:sectPr w:rsidR="00C0314E" w:rsidSect="003C5813">
      <w:headerReference w:type="default" r:id="rId14"/>
      <w:pgSz w:w="11906" w:h="16838" w:code="9"/>
      <w:pgMar w:top="1985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AC" w:rsidRDefault="002E1AAC" w:rsidP="00144C56">
      <w:r>
        <w:separator/>
      </w:r>
    </w:p>
  </w:endnote>
  <w:endnote w:type="continuationSeparator" w:id="0">
    <w:p w:rsidR="002E1AAC" w:rsidRDefault="002E1AAC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AC" w:rsidRDefault="002E1AAC" w:rsidP="00144C56">
      <w:r>
        <w:separator/>
      </w:r>
    </w:p>
  </w:footnote>
  <w:footnote w:type="continuationSeparator" w:id="0">
    <w:p w:rsidR="002E1AAC" w:rsidRDefault="002E1AAC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DA6F7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608400" cy="66960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144C56">
          <w:pPr>
            <w:pStyle w:val="Kopfzeile"/>
            <w:jc w:val="right"/>
          </w:pPr>
          <w:r>
            <w:t>Version</w:t>
          </w:r>
          <w:r w:rsidR="00144C56">
            <w:t>: 08.02.17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5"/>
    <w:rsid w:val="000119EE"/>
    <w:rsid w:val="00016A69"/>
    <w:rsid w:val="000601E1"/>
    <w:rsid w:val="00076726"/>
    <w:rsid w:val="000D26F8"/>
    <w:rsid w:val="000E395D"/>
    <w:rsid w:val="00122B0E"/>
    <w:rsid w:val="00137B6D"/>
    <w:rsid w:val="00144C56"/>
    <w:rsid w:val="001715C8"/>
    <w:rsid w:val="00185215"/>
    <w:rsid w:val="00191DA7"/>
    <w:rsid w:val="001E2FD0"/>
    <w:rsid w:val="001F14A4"/>
    <w:rsid w:val="00207424"/>
    <w:rsid w:val="00295FED"/>
    <w:rsid w:val="002B7CF3"/>
    <w:rsid w:val="002C36C3"/>
    <w:rsid w:val="002E1AAC"/>
    <w:rsid w:val="002F3E52"/>
    <w:rsid w:val="00364B01"/>
    <w:rsid w:val="003C0057"/>
    <w:rsid w:val="003C5813"/>
    <w:rsid w:val="00411638"/>
    <w:rsid w:val="004167AF"/>
    <w:rsid w:val="00425988"/>
    <w:rsid w:val="004535DF"/>
    <w:rsid w:val="004617AF"/>
    <w:rsid w:val="00502F87"/>
    <w:rsid w:val="00507470"/>
    <w:rsid w:val="00532B6E"/>
    <w:rsid w:val="00586F81"/>
    <w:rsid w:val="005B4322"/>
    <w:rsid w:val="0061080A"/>
    <w:rsid w:val="006673D8"/>
    <w:rsid w:val="00684A88"/>
    <w:rsid w:val="006B0DED"/>
    <w:rsid w:val="006B6DC6"/>
    <w:rsid w:val="006D3DBC"/>
    <w:rsid w:val="006D6F0C"/>
    <w:rsid w:val="00713CE4"/>
    <w:rsid w:val="00737B16"/>
    <w:rsid w:val="00792B97"/>
    <w:rsid w:val="007B320B"/>
    <w:rsid w:val="00815D53"/>
    <w:rsid w:val="00815DA5"/>
    <w:rsid w:val="00830FD4"/>
    <w:rsid w:val="00870D70"/>
    <w:rsid w:val="008B23A4"/>
    <w:rsid w:val="00982C07"/>
    <w:rsid w:val="009B5AAC"/>
    <w:rsid w:val="009B79AB"/>
    <w:rsid w:val="00AB5AB4"/>
    <w:rsid w:val="00AF7966"/>
    <w:rsid w:val="00BF6A1B"/>
    <w:rsid w:val="00C0314E"/>
    <w:rsid w:val="00C302BF"/>
    <w:rsid w:val="00C40637"/>
    <w:rsid w:val="00C65B03"/>
    <w:rsid w:val="00C955A0"/>
    <w:rsid w:val="00D11942"/>
    <w:rsid w:val="00D210F0"/>
    <w:rsid w:val="00D85AA3"/>
    <w:rsid w:val="00D939BB"/>
    <w:rsid w:val="00DA6F72"/>
    <w:rsid w:val="00DB1E4C"/>
    <w:rsid w:val="00E306A2"/>
    <w:rsid w:val="00E54384"/>
    <w:rsid w:val="00EB54B9"/>
    <w:rsid w:val="00EE5475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11E6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gebundene_ganztagsschule" TargetMode="External"/><Relationship Id="rId13" Type="http://schemas.openxmlformats.org/officeDocument/2006/relationships/hyperlink" Target="http://www.asv.bayern.de/wiki/gms/vorkurs_deutsch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v.bayern.de/wiki/gms/unterricht/ebsu_dsu" TargetMode="External"/><Relationship Id="rId12" Type="http://schemas.openxmlformats.org/officeDocument/2006/relationships/hyperlink" Target="http://www.asv.bayern.de/wiki/gms/koop_kita_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v.bayern.de/wiki/gms/%20klassen/klassenarten/gs_flexible_eingangsstu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v.bayern.de/wiki/gms/klassen/klassenarten/gs_jahrgangskombiniertekl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v.bayern.de/wiki/gms/unterricht/inklus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7</cp:revision>
  <cp:lastPrinted>2016-04-26T13:05:00Z</cp:lastPrinted>
  <dcterms:created xsi:type="dcterms:W3CDTF">2017-02-13T12:05:00Z</dcterms:created>
  <dcterms:modified xsi:type="dcterms:W3CDTF">2017-02-22T09:17:00Z</dcterms:modified>
</cp:coreProperties>
</file>