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8465D4">
        <w:rPr>
          <w:b/>
          <w:color w:val="FF0000"/>
          <w:sz w:val="32"/>
          <w:szCs w:val="32"/>
        </w:rPr>
        <w:t xml:space="preserve"> (SJ 18/19</w:t>
      </w:r>
      <w:r w:rsidR="00E306A2">
        <w:rPr>
          <w:b/>
          <w:color w:val="FF0000"/>
          <w:sz w:val="32"/>
          <w:szCs w:val="32"/>
        </w:rPr>
        <w:t>)</w:t>
      </w:r>
    </w:p>
    <w:p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</w:p>
    <w:p w:rsidR="00C0314E" w:rsidRPr="00677DA9" w:rsidRDefault="001F14A4" w:rsidP="00DA6F72">
      <w:pPr>
        <w:spacing w:before="100" w:beforeAutospacing="1" w:after="100" w:afterAutospacing="1"/>
        <w:outlineLvl w:val="2"/>
        <w:rPr>
          <w:rFonts w:eastAsia="Times New Roman" w:cs="Times New Roman"/>
          <w:bCs/>
          <w:color w:val="FF0000"/>
          <w:sz w:val="24"/>
          <w:szCs w:val="28"/>
          <w:lang w:eastAsia="de-DE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:</w:t>
      </w:r>
      <w:r w:rsidR="00A8706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(</w:t>
      </w:r>
      <w:r w:rsidR="00677DA9" w:rsidRPr="00677DA9">
        <w:rPr>
          <w:rFonts w:eastAsia="Times New Roman" w:cs="Times New Roman"/>
          <w:bCs/>
          <w:sz w:val="24"/>
          <w:szCs w:val="28"/>
          <w:lang w:eastAsia="de-DE"/>
        </w:rPr>
        <w:t>Zur UP k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e</w:t>
      </w:r>
      <w:r w:rsidR="00677DA9" w:rsidRPr="00677DA9">
        <w:rPr>
          <w:rFonts w:eastAsia="Times New Roman" w:cs="Times New Roman"/>
          <w:bCs/>
          <w:sz w:val="24"/>
          <w:szCs w:val="28"/>
          <w:lang w:eastAsia="de-DE"/>
        </w:rPr>
        <w:t>ine Zusatzstunden in die Matrix</w:t>
      </w:r>
      <w:r w:rsidR="00A87063" w:rsidRPr="00677DA9">
        <w:rPr>
          <w:rFonts w:eastAsia="Times New Roman" w:cs="Times New Roman"/>
          <w:bCs/>
          <w:sz w:val="24"/>
          <w:szCs w:val="28"/>
          <w:lang w:eastAsia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:rsidTr="000D26F8">
        <w:trPr>
          <w:trHeight w:val="510"/>
        </w:trPr>
        <w:tc>
          <w:tcPr>
            <w:tcW w:w="9628" w:type="dxa"/>
            <w:vAlign w:val="center"/>
          </w:tcPr>
          <w:p w:rsidR="00C0314E" w:rsidRPr="00507470" w:rsidRDefault="00C0314E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(laut Stundentafel) </w:t>
            </w:r>
            <w:r w:rsidR="00BE1D3D" w:rsidRP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C36C3" w:rsidRPr="002C36C3" w:rsidRDefault="00A87063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264EC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2C36C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2C36C3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2C36C3">
              <w:rPr>
                <w:rFonts w:eastAsia="Times New Roman" w:cs="Times New Roman"/>
                <w:szCs w:val="24"/>
                <w:lang w:eastAsia="de-DE"/>
              </w:rPr>
              <w:br/>
            </w:r>
            <w:r w:rsidR="00830FD4" w:rsidRPr="0050747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7" w:history="1">
              <w:r w:rsidR="00830FD4" w:rsidRPr="002C36C3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507470" w:rsidTr="00766FA0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DED" w:rsidRPr="00507470" w:rsidRDefault="006B0DED" w:rsidP="006D6F0C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r w:rsidR="00DB1E4C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  <w:tr w:rsidR="00766FA0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766FA0" w:rsidRDefault="009E096A" w:rsidP="004A5E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Abweichend hierzu werden 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Zusatzstunden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von 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Stützpunkt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schulen</w:t>
            </w:r>
            <w:r w:rsidR="00766FA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Sport in BU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geführt.</w:t>
            </w:r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94217C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>(Abweichungsart 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 w:rsidR="007E3FC5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30FD4" w:rsidRPr="00C302BF" w:rsidRDefault="00830FD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830FD4" w:rsidRPr="00C302BF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B5046B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174BA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8465D4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Fach </w:t>
            </w:r>
            <w:proofErr w:type="spellStart"/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bAg</w:t>
            </w:r>
            <w:proofErr w:type="spellEnd"/>
            <w:r w:rsidR="00174BA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4A5E01" w:rsidRPr="00975581" w:rsidRDefault="00793804" w:rsidP="004A5E01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hyperlink r:id="rId8" w:tooltip="http://www.asv.bayern.de/wiki/gms/unterricht/gebundene_ganztagsschule" w:history="1"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85215" w:rsidRPr="00185215" w:rsidRDefault="00BE1D3D" w:rsidP="003D787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(alle Klassen mit GT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</w:t>
            </w:r>
            <w:r w:rsidR="000D26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12)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; teilen sich mehrere Lehrer den Unterricht -&gt; entsprechend mehr Spalten erzeugen (nur US)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Keine Betreute Arbeitsstunden 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(BAg, BAo) 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>[</w:t>
            </w:r>
            <w:r w:rsidR="008465D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ggf.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Sonderfall Ganztag + Jami + Jahrgangsgetrennter M-Unterricht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:rsidR="00AF7966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96A" w:rsidTr="009E096A">
        <w:trPr>
          <w:trHeight w:val="5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JAMI-Zusatzstunden </w:t>
            </w:r>
            <w:r w:rsidRPr="009E096A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für 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jahrgangsreine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Gruppenteilungen in der Matrix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http://www.asv.bayern.de/wiki/gms/klassen/klassenarten/gs_jahrgangskombinierteklasse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E096A" w:rsidTr="009E096A">
        <w:trPr>
          <w:trHeight w:val="510"/>
        </w:trPr>
        <w:tc>
          <w:tcPr>
            <w:tcW w:w="9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Zusatzspalte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 (1/2) bzw. D (ab 3): aufsummierte Stunden der Klasse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 </w:t>
            </w:r>
          </w:p>
        </w:tc>
      </w:tr>
    </w:tbl>
    <w:p w:rsidR="00951E66" w:rsidRDefault="00951E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DA9" w:rsidRPr="00507470" w:rsidTr="00CA39C7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677DA9" w:rsidRPr="00C302BF" w:rsidRDefault="00677DA9" w:rsidP="00CA39C7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D-Klassen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 (Fach DaZ</w:t>
            </w:r>
            <w:r w:rsidR="006E2AB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+ Fächer der Stundentafel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677DA9" w:rsidRDefault="00793804" w:rsidP="00CA39C7">
            <w:pPr>
              <w:spacing w:after="100"/>
              <w:outlineLvl w:val="3"/>
            </w:pPr>
            <w:hyperlink r:id="rId10" w:tooltip="http://www.asv.bayern.de/wiki/gms/unterricht/gebundene_ganztagsschule" w:history="1"/>
            <w:hyperlink r:id="rId11" w:history="1">
              <w:r w:rsidR="006E2AB3" w:rsidRPr="00656DBA">
                <w:rPr>
                  <w:rStyle w:val="Hyperlink"/>
                </w:rPr>
                <w:t>http://www.asv.bayern.de/doku/gms/unterricht/deutschplus</w:t>
              </w:r>
            </w:hyperlink>
            <w:r w:rsidR="006E2AB3">
              <w:t xml:space="preserve"> </w:t>
            </w:r>
          </w:p>
          <w:p w:rsidR="003D7875" w:rsidRDefault="003D7875" w:rsidP="00CA39C7">
            <w:pPr>
              <w:spacing w:after="100"/>
              <w:outlineLvl w:val="3"/>
            </w:pPr>
            <w:r w:rsidRPr="00975581">
              <w:t>Stundentafel</w:t>
            </w:r>
            <w:r w:rsidR="009C03AC" w:rsidRPr="00975581">
              <w:t xml:space="preserve"> GS</w:t>
            </w:r>
            <w:r w:rsidRPr="00975581">
              <w:t xml:space="preserve">: </w:t>
            </w:r>
            <w:hyperlink r:id="rId12" w:history="1">
              <w:r w:rsidR="009C03AC" w:rsidRPr="00975581">
                <w:rPr>
                  <w:rStyle w:val="Hyperlink"/>
                </w:rPr>
                <w:t>http://www.geset</w:t>
              </w:r>
              <w:r w:rsidR="009C03AC" w:rsidRPr="00975581">
                <w:rPr>
                  <w:rStyle w:val="Hyperlink"/>
                </w:rPr>
                <w:t>z</w:t>
              </w:r>
              <w:r w:rsidR="009C03AC" w:rsidRPr="00975581">
                <w:rPr>
                  <w:rStyle w:val="Hyperlink"/>
                </w:rPr>
                <w:t>e-bayern.de/Content/Document/BayVSO-ANL_2?AspxAutoDetectCookieSupport=1</w:t>
              </w:r>
            </w:hyperlink>
          </w:p>
          <w:p w:rsidR="009C03AC" w:rsidRDefault="009C03AC" w:rsidP="00CA39C7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9755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Stundetafel MS: </w:t>
            </w:r>
            <w:hyperlink r:id="rId13" w:history="1">
              <w:r w:rsidRPr="00975581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http://www.gesetze-bayer</w:t>
              </w:r>
              <w:r w:rsidRPr="00975581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n</w:t>
              </w:r>
              <w:r w:rsidRPr="00975581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.de/Content/Document/BayMSO-ANL_2</w:t>
              </w:r>
            </w:hyperlink>
          </w:p>
          <w:p w:rsidR="009C03AC" w:rsidRPr="00755B9D" w:rsidRDefault="009C03AC" w:rsidP="009C03AC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Fächer:</w:t>
            </w:r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KBWe</w:t>
            </w:r>
            <w:proofErr w:type="spellEnd"/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(Kulturelle Bildung …) </w:t>
            </w:r>
            <w:r w:rsidR="00755B9D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sym w:font="Wingdings" w:char="F0E0"/>
            </w:r>
            <w:r w:rsid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Matrix</w:t>
            </w:r>
          </w:p>
          <w:p w:rsidR="00392A6F" w:rsidRPr="00975581" w:rsidRDefault="00755B9D" w:rsidP="009C03AC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highlight w:val="yellow"/>
                <w:lang w:eastAsia="de-DE"/>
              </w:rPr>
            </w:pP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Sprach und Lernpraxis: ggf. DaZ mit F bei BU - Individuell zu regeln nach Absprache mit Schulamt</w:t>
            </w:r>
          </w:p>
        </w:tc>
      </w:tr>
      <w:tr w:rsidR="00677DA9" w:rsidRPr="00507470" w:rsidTr="00CA39C7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677DA9" w:rsidRPr="00185215" w:rsidRDefault="006E2AB3" w:rsidP="00CA39C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t xml:space="preserve">Klassenart: </w:t>
            </w:r>
            <w:r>
              <w:rPr>
                <w:i/>
                <w:iCs/>
              </w:rPr>
              <w:t xml:space="preserve">DK, </w:t>
            </w:r>
            <w:r>
              <w:t xml:space="preserve">einer der Bildungsgänge </w:t>
            </w:r>
            <w:r>
              <w:rPr>
                <w:i/>
                <w:iCs/>
              </w:rPr>
              <w:t xml:space="preserve">GS_DK </w:t>
            </w:r>
            <w:r>
              <w:t xml:space="preserve">oder </w:t>
            </w:r>
            <w:r>
              <w:rPr>
                <w:i/>
                <w:iCs/>
              </w:rPr>
              <w:t>MS_DK</w:t>
            </w:r>
          </w:p>
        </w:tc>
      </w:tr>
    </w:tbl>
    <w:p w:rsidR="00677DA9" w:rsidRDefault="00677DA9">
      <w:pPr>
        <w:rPr>
          <w:sz w:val="20"/>
          <w:szCs w:val="24"/>
        </w:rPr>
      </w:pPr>
    </w:p>
    <w:p w:rsidR="00975581" w:rsidRDefault="00975581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br w:type="page"/>
      </w:r>
    </w:p>
    <w:p w:rsidR="00BE1D3D" w:rsidRPr="00C302BF" w:rsidRDefault="00BE1D3D" w:rsidP="00BE1D3D">
      <w:pPr>
        <w:spacing w:before="100" w:beforeAutospacing="1" w:after="100" w:afterAutospacing="1"/>
        <w:outlineLvl w:val="2"/>
        <w:rPr>
          <w:sz w:val="20"/>
          <w:szCs w:val="24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lastRenderedPageBreak/>
        <w:t xml:space="preserve">BU/A-Budget: Stunden werden </w:t>
      </w:r>
      <w:r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BU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„O“</w:t>
            </w:r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BE1D3D" w:rsidRDefault="00793804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trike/>
                <w:sz w:val="24"/>
                <w:szCs w:val="24"/>
                <w:lang w:eastAsia="de-DE"/>
              </w:rPr>
            </w:pPr>
            <w:hyperlink r:id="rId14" w:tooltip="http://www.asv.bayern.de/wiki/gms/unterricht/inklusion" w:history="1">
              <w:r w:rsidR="00BE1D3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http://www.asv.bayern.de/wiki/gms/unterricht/inklusion</w:t>
              </w:r>
            </w:hyperlink>
          </w:p>
        </w:tc>
      </w:tr>
    </w:tbl>
    <w:p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  <w:r w:rsidR="00C634FE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Eingangsstufe</w:t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CD6251" w:rsidRP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8A4C6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BU</w:t>
            </w:r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5" w:history="1">
              <w:r w:rsidR="009D0E19" w:rsidRPr="004D4806">
                <w:rPr>
                  <w:rStyle w:val="Hyperlink"/>
                </w:rPr>
                <w:t>http://www.asv.bayern.de/doku/gms/klassen/klassenarten/gs_flexible_eingangsstufe/start</w:t>
              </w:r>
            </w:hyperlink>
            <w:r w:rsidR="009D0E19">
              <w:t xml:space="preserve"> </w:t>
            </w:r>
          </w:p>
        </w:tc>
      </w:tr>
    </w:tbl>
    <w:p w:rsidR="001D0E56" w:rsidRPr="001D0E56" w:rsidRDefault="001D0E56" w:rsidP="001D0E56">
      <w:pPr>
        <w:rPr>
          <w:sz w:val="20"/>
          <w:szCs w:val="24"/>
        </w:rPr>
      </w:pPr>
    </w:p>
    <w:p w:rsidR="00346AF9" w:rsidRPr="00630FD1" w:rsidRDefault="00346AF9">
      <w:pPr>
        <w:rPr>
          <w:rFonts w:eastAsia="Times New Roman" w:cs="Times New Roman"/>
          <w:b/>
          <w:bCs/>
          <w:color w:val="FF0000"/>
          <w:sz w:val="6"/>
          <w:szCs w:val="28"/>
          <w:lang w:eastAsia="de-DE"/>
        </w:rPr>
      </w:pPr>
    </w:p>
    <w:tbl>
      <w:tblPr>
        <w:tblStyle w:val="Tabellenraster"/>
        <w:tblpPr w:leftFromText="141" w:rightFromText="141" w:vertAnchor="text" w:horzAnchor="margin" w:tblpY="76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1C5A46" w:rsidRPr="00507470" w:rsidTr="001C5A46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1C5A46" w:rsidRPr="00507470" w:rsidRDefault="001C5A46" w:rsidP="001C5A46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vk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wkE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, Bao)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E54384" w:rsidRDefault="00AF7966" w:rsidP="001C5A46">
      <w:pPr>
        <w:spacing w:after="100" w:afterAutospacing="1"/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BU/A-Budget: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Stunden werden</w:t>
      </w:r>
      <w:r w:rsidR="00BE1D3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346AF9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zur US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E54384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="00E54384"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p w:rsidR="001C5A46" w:rsidRPr="001715C8" w:rsidRDefault="001C5A46" w:rsidP="001C5A46">
      <w:pPr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D26F8">
        <w:trPr>
          <w:trHeight w:val="510"/>
        </w:trPr>
        <w:tc>
          <w:tcPr>
            <w:tcW w:w="9628" w:type="dxa"/>
            <w:vAlign w:val="center"/>
          </w:tcPr>
          <w:p w:rsidR="009D78A3" w:rsidRDefault="00E54384" w:rsidP="007B320B">
            <w:pPr>
              <w:spacing w:after="100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Koop-Stunden Schule-Kindergarten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63627B">
              <w:t xml:space="preserve">Für Kinder </w:t>
            </w:r>
            <w:r w:rsidR="0063627B" w:rsidRPr="0063627B">
              <w:rPr>
                <w:b/>
              </w:rPr>
              <w:t>mit/</w:t>
            </w:r>
            <w:r w:rsidR="0063627B">
              <w:rPr>
                <w:rStyle w:val="Fett"/>
              </w:rPr>
              <w:t>ohne</w:t>
            </w:r>
            <w:r w:rsidR="0063627B">
              <w:t xml:space="preserve"> Migrationshintergrund </w:t>
            </w:r>
            <w:r w:rsidR="0063627B">
              <w:rPr>
                <w:rStyle w:val="Fett"/>
              </w:rPr>
              <w:t>und</w:t>
            </w:r>
            <w:r w:rsidR="0063627B">
              <w:t xml:space="preserve"> Sprachförderbedarf (vormals Bildungsfinanzierungsgesetz)</w:t>
            </w:r>
          </w:p>
          <w:p w:rsidR="00E54384" w:rsidRPr="00507470" w:rsidRDefault="0079380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16" w:tooltip="http://www.asv.bayern.de/wiki/gms/koop_kita_gs" w:history="1"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http://www.asv.bayern.de/wiki/gms/koop_kita_gs</w:t>
              </w:r>
            </w:hyperlink>
          </w:p>
        </w:tc>
      </w:tr>
      <w:tr w:rsidR="000D26F8" w:rsidRPr="00507470" w:rsidTr="002D74D1">
        <w:trPr>
          <w:trHeight w:val="510"/>
        </w:trPr>
        <w:tc>
          <w:tcPr>
            <w:tcW w:w="9628" w:type="dxa"/>
          </w:tcPr>
          <w:p w:rsidR="00755B9D" w:rsidRPr="00755B9D" w:rsidRDefault="00680F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Fall A: nur Kindergartenkinder im Kurs - </w:t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wk</w:t>
            </w:r>
            <w:r w:rsidR="00016A69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proofErr w:type="spellEnd"/>
            <w:r w:rsidR="00755B9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755B9D" w:rsidRPr="00755B9D">
              <w:t xml:space="preserve">Koop- </w:t>
            </w:r>
            <w:r w:rsidR="00755B9D" w:rsidRPr="00755B9D">
              <w:rPr>
                <w:rStyle w:val="searchhit"/>
              </w:rPr>
              <w:t>Kindergarten</w:t>
            </w:r>
            <w:r w:rsidR="00755B9D" w:rsidRPr="00755B9D">
              <w:t xml:space="preserve"> und GS (Anzahl Gruppen bzw. </w:t>
            </w:r>
            <w:r w:rsidR="00755B9D" w:rsidRPr="00755B9D">
              <w:rPr>
                <w:b/>
              </w:rPr>
              <w:t>Kinder</w:t>
            </w:r>
            <w:r w:rsidR="00755B9D" w:rsidRPr="00755B9D">
              <w:t xml:space="preserve"> im Bemerkungsfeld angeben!)</w:t>
            </w:r>
            <w:r w:rsidR="00755B9D" w:rsidRPr="00755B9D">
              <w:br/>
            </w:r>
            <w:hyperlink r:id="rId17" w:history="1">
              <w:r w:rsidR="00755B9D" w:rsidRPr="00755B9D">
                <w:rPr>
                  <w:rStyle w:val="Hyperlink"/>
                </w:rPr>
                <w:t>http://www.asv.bayern.de/doku/gms/u</w:t>
              </w:r>
              <w:r w:rsidR="00755B9D" w:rsidRPr="00755B9D">
                <w:rPr>
                  <w:rStyle w:val="Hyperlink"/>
                </w:rPr>
                <w:t>n</w:t>
              </w:r>
              <w:r w:rsidR="00755B9D" w:rsidRPr="00755B9D">
                <w:rPr>
                  <w:rStyle w:val="Hyperlink"/>
                </w:rPr>
                <w:t>terricht/budget?s[]=kindergarten</w:t>
              </w:r>
            </w:hyperlink>
          </w:p>
        </w:tc>
      </w:tr>
      <w:tr w:rsidR="00680F84" w:rsidRPr="00507470" w:rsidTr="00680F84">
        <w:trPr>
          <w:trHeight w:val="757"/>
        </w:trPr>
        <w:tc>
          <w:tcPr>
            <w:tcW w:w="9628" w:type="dxa"/>
          </w:tcPr>
          <w:p w:rsidR="00CF2504" w:rsidRPr="00755B9D" w:rsidRDefault="00680F84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Fall B: auch Schulkinder im Kurs – Eintrag im BU</w:t>
            </w:r>
            <w:r w:rsidRPr="00680F84">
              <w:rPr>
                <w:rFonts w:eastAsia="Times New Roman" w:cs="Times New Roman"/>
                <w:sz w:val="24"/>
                <w:szCs w:val="24"/>
                <w:lang w:eastAsia="de-DE"/>
              </w:rPr>
              <w:t>, zugeordnet werden zur US nur die Schulkinder, die Kindergartenkinder werden nicht geführt.</w:t>
            </w:r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(Fach D, Abweichungsart Z, </w:t>
            </w:r>
            <w:proofErr w:type="spellStart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>UArt</w:t>
            </w:r>
            <w:proofErr w:type="spellEnd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) 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br/>
              <w:t>Bitte bei der Übermittlung der UP in das Kommentarfeld Angeben „Kooperation Schule/</w:t>
            </w:r>
            <w:proofErr w:type="spellStart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>Kiga</w:t>
            </w:r>
            <w:proofErr w:type="spellEnd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X Teilnehmer“)</w:t>
            </w:r>
            <w:r w:rsidR="00755B9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384" w:rsidRPr="00507470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>
              <w:t xml:space="preserve">Vorkurse für Kinder </w:t>
            </w:r>
            <w:r>
              <w:rPr>
                <w:rStyle w:val="Fett"/>
              </w:rPr>
              <w:t>mit</w:t>
            </w:r>
            <w:r>
              <w:t xml:space="preserve"> Migrationshintergrund </w:t>
            </w:r>
            <w:r>
              <w:rPr>
                <w:rStyle w:val="Fett"/>
              </w:rPr>
              <w:t>und</w:t>
            </w:r>
            <w:r>
              <w:t xml:space="preserve"> Sprachförderbedarf (A-Budget)</w:t>
            </w:r>
            <w:r w:rsidR="0063627B">
              <w:t>.</w:t>
            </w:r>
            <w:r>
              <w:t xml:space="preserve"> 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8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0D26F8" w:rsidRPr="00507470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6F8" w:rsidRPr="00507470" w:rsidRDefault="000D26F8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vk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aufsummieren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346AF9" w:rsidRPr="00364B01" w:rsidRDefault="00346AF9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</w:t>
            </w:r>
            <w:r w:rsidR="00CF2504" w:rsidRPr="00755B9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Z</w:t>
            </w:r>
            <w:r w:rsidR="00137B6D"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</w:t>
            </w:r>
            <w:r w:rsidR="00137B6D" w:rsidRPr="00346AF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Stunden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(vormals DF-Stunden)</w:t>
            </w:r>
            <w:r w:rsidRPr="00346AF9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  <w:br/>
            </w:r>
            <w:hyperlink r:id="rId19" w:history="1">
              <w:r w:rsidRPr="00346AF9">
                <w:rPr>
                  <w:sz w:val="24"/>
                  <w:lang w:eastAsia="de-DE"/>
                </w:rPr>
                <w:t>http://www.asv.bayern.de/doku/alle/unterricht/abbildung_foerderunterricht</w:t>
              </w:r>
            </w:hyperlink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346AF9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</w:t>
            </w:r>
            <w:r w:rsidR="00CF2504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</w:t>
            </w:r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Z</w:t>
            </w:r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Abw</w:t>
            </w:r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Art</w:t>
            </w:r>
            <w:proofErr w:type="spellEnd"/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F </w:t>
            </w:r>
            <w:proofErr w:type="spellStart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DeutschPLUS</w:t>
            </w:r>
            <w:proofErr w:type="spellEnd"/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="00346AF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w</w:t>
            </w:r>
            <w:r w:rsidR="00364B01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 w:rsidR="00CF2504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>Amtliche Kürzel ist DaZ, Schulkürzel ev. DZ</w:t>
            </w:r>
          </w:p>
        </w:tc>
      </w:tr>
    </w:tbl>
    <w:p w:rsidR="005E191B" w:rsidRDefault="005E191B" w:rsidP="001C5A46">
      <w:pPr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p w:rsidR="005E191B" w:rsidRDefault="005E191B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br w:type="page"/>
      </w:r>
    </w:p>
    <w:p w:rsidR="00137B6D" w:rsidRPr="000E395D" w:rsidRDefault="00137B6D" w:rsidP="001C5A46">
      <w:pPr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680F84" w:rsidRPr="00507470" w:rsidTr="00680F84">
        <w:trPr>
          <w:trHeight w:val="1319"/>
        </w:trPr>
        <w:tc>
          <w:tcPr>
            <w:tcW w:w="9628" w:type="dxa"/>
            <w:tcBorders>
              <w:top w:val="dotted" w:sz="4" w:space="0" w:color="auto"/>
            </w:tcBorders>
          </w:tcPr>
          <w:p w:rsidR="00680F84" w:rsidRPr="00C40637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die </w:t>
            </w:r>
            <w:r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Schulamtsschreiben, Beratungsstunde o.ä. 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Ermäßigunge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werden nur an der Stammschule der Lehrkraft eingetragen.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</w:p>
        </w:tc>
      </w:tr>
    </w:tbl>
    <w:p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FöS</w:t>
            </w:r>
            <w:proofErr w:type="spellEnd"/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-L in Tandemklasse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FöS-L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individuelle Rücksprache mit ASV-Multi/Schulamt</w:t>
            </w:r>
          </w:p>
        </w:tc>
      </w:tr>
    </w:tbl>
    <w:p w:rsidR="00C0314E" w:rsidRDefault="00C0314E" w:rsidP="00507470"/>
    <w:sectPr w:rsidR="00C0314E" w:rsidSect="00E16E06">
      <w:headerReference w:type="default" r:id="rId20"/>
      <w:pgSz w:w="11906" w:h="16838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804" w:rsidRDefault="00793804" w:rsidP="00144C56">
      <w:r>
        <w:separator/>
      </w:r>
    </w:p>
  </w:endnote>
  <w:endnote w:type="continuationSeparator" w:id="0">
    <w:p w:rsidR="00793804" w:rsidRDefault="00793804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804" w:rsidRDefault="00793804" w:rsidP="00144C56">
      <w:r>
        <w:separator/>
      </w:r>
    </w:p>
  </w:footnote>
  <w:footnote w:type="continuationSeparator" w:id="0">
    <w:p w:rsidR="00793804" w:rsidRDefault="00793804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:rsidTr="00DA6F72">
      <w:tc>
        <w:tcPr>
          <w:tcW w:w="1276" w:type="dxa"/>
        </w:tcPr>
        <w:p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476250" cy="524157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00" cy="530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144C56" w:rsidRPr="00DA6F72" w:rsidRDefault="00144C56" w:rsidP="00144C56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:rsidR="00144C56" w:rsidRPr="00144C56" w:rsidRDefault="002F3E52" w:rsidP="00144C5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:rsidR="00144C56" w:rsidRPr="00144C56" w:rsidRDefault="00144C56" w:rsidP="00144C56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:rsidR="00144C56" w:rsidRDefault="00E306A2" w:rsidP="00E16E06">
          <w:pPr>
            <w:pStyle w:val="Kopfzeile"/>
            <w:jc w:val="right"/>
          </w:pPr>
          <w:r>
            <w:t>Version</w:t>
          </w:r>
          <w:r w:rsidR="006C437D">
            <w:t xml:space="preserve">: </w:t>
          </w:r>
          <w:r w:rsidR="00E16E06">
            <w:t>19</w:t>
          </w:r>
          <w:r w:rsidR="00144C56">
            <w:t>.0</w:t>
          </w:r>
          <w:r w:rsidR="00BE1D3D">
            <w:t>5</w:t>
          </w:r>
          <w:r w:rsidR="00144C56">
            <w:t>.1</w:t>
          </w:r>
          <w:r w:rsidR="00BE1D3D">
            <w:t>8</w:t>
          </w:r>
        </w:p>
      </w:tc>
    </w:tr>
  </w:tbl>
  <w:p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A5"/>
    <w:rsid w:val="0000383E"/>
    <w:rsid w:val="000119EE"/>
    <w:rsid w:val="00016A69"/>
    <w:rsid w:val="000601E1"/>
    <w:rsid w:val="00076726"/>
    <w:rsid w:val="000A194F"/>
    <w:rsid w:val="000D26F8"/>
    <w:rsid w:val="000E395D"/>
    <w:rsid w:val="00121A0F"/>
    <w:rsid w:val="00122B0E"/>
    <w:rsid w:val="00137B6D"/>
    <w:rsid w:val="00144C56"/>
    <w:rsid w:val="0015241C"/>
    <w:rsid w:val="001628EB"/>
    <w:rsid w:val="001715C8"/>
    <w:rsid w:val="00174BA8"/>
    <w:rsid w:val="00185215"/>
    <w:rsid w:val="00191DA7"/>
    <w:rsid w:val="001C5A46"/>
    <w:rsid w:val="001D0E56"/>
    <w:rsid w:val="001E2FD0"/>
    <w:rsid w:val="001F14A4"/>
    <w:rsid w:val="00206A28"/>
    <w:rsid w:val="00207424"/>
    <w:rsid w:val="00260BD2"/>
    <w:rsid w:val="00264ECF"/>
    <w:rsid w:val="00295FED"/>
    <w:rsid w:val="002B7CF3"/>
    <w:rsid w:val="002C36C3"/>
    <w:rsid w:val="002E1AAC"/>
    <w:rsid w:val="002F3E52"/>
    <w:rsid w:val="00337B8F"/>
    <w:rsid w:val="00346AF9"/>
    <w:rsid w:val="00364B01"/>
    <w:rsid w:val="00392A6F"/>
    <w:rsid w:val="003C0057"/>
    <w:rsid w:val="003C5813"/>
    <w:rsid w:val="003D7875"/>
    <w:rsid w:val="00411638"/>
    <w:rsid w:val="004167AF"/>
    <w:rsid w:val="00425988"/>
    <w:rsid w:val="004535DF"/>
    <w:rsid w:val="004617AF"/>
    <w:rsid w:val="00467178"/>
    <w:rsid w:val="004A5E01"/>
    <w:rsid w:val="004E17D0"/>
    <w:rsid w:val="004F70F0"/>
    <w:rsid w:val="00502F87"/>
    <w:rsid w:val="00507470"/>
    <w:rsid w:val="00532B6E"/>
    <w:rsid w:val="005440EE"/>
    <w:rsid w:val="0056318B"/>
    <w:rsid w:val="00586F81"/>
    <w:rsid w:val="005B4322"/>
    <w:rsid w:val="005E191B"/>
    <w:rsid w:val="0061080A"/>
    <w:rsid w:val="00630FD1"/>
    <w:rsid w:val="0063627B"/>
    <w:rsid w:val="006673D8"/>
    <w:rsid w:val="00670E2E"/>
    <w:rsid w:val="00677DA9"/>
    <w:rsid w:val="00680F84"/>
    <w:rsid w:val="00684A88"/>
    <w:rsid w:val="006B0DED"/>
    <w:rsid w:val="006B6DC6"/>
    <w:rsid w:val="006C18F8"/>
    <w:rsid w:val="006C437D"/>
    <w:rsid w:val="006D3DBC"/>
    <w:rsid w:val="006D6F0C"/>
    <w:rsid w:val="006E2AB3"/>
    <w:rsid w:val="00713CE4"/>
    <w:rsid w:val="00737B16"/>
    <w:rsid w:val="007403BA"/>
    <w:rsid w:val="00755B9D"/>
    <w:rsid w:val="00766FA0"/>
    <w:rsid w:val="00792B97"/>
    <w:rsid w:val="00793804"/>
    <w:rsid w:val="007B320B"/>
    <w:rsid w:val="007E3FC5"/>
    <w:rsid w:val="00815D53"/>
    <w:rsid w:val="00815DA5"/>
    <w:rsid w:val="00830FD4"/>
    <w:rsid w:val="008465D4"/>
    <w:rsid w:val="00870D70"/>
    <w:rsid w:val="008A4C60"/>
    <w:rsid w:val="008B23A4"/>
    <w:rsid w:val="008C0029"/>
    <w:rsid w:val="008E6CBD"/>
    <w:rsid w:val="0094217C"/>
    <w:rsid w:val="00951E66"/>
    <w:rsid w:val="00975581"/>
    <w:rsid w:val="00982C07"/>
    <w:rsid w:val="009B5AAC"/>
    <w:rsid w:val="009B79AB"/>
    <w:rsid w:val="009C03AC"/>
    <w:rsid w:val="009D0E19"/>
    <w:rsid w:val="009D78A3"/>
    <w:rsid w:val="009E096A"/>
    <w:rsid w:val="00A87063"/>
    <w:rsid w:val="00AA48AD"/>
    <w:rsid w:val="00AB5AB4"/>
    <w:rsid w:val="00AF7966"/>
    <w:rsid w:val="00B35223"/>
    <w:rsid w:val="00B5046B"/>
    <w:rsid w:val="00BD50B0"/>
    <w:rsid w:val="00BD5E5A"/>
    <w:rsid w:val="00BE1D3D"/>
    <w:rsid w:val="00BF6A1B"/>
    <w:rsid w:val="00C0314E"/>
    <w:rsid w:val="00C302BF"/>
    <w:rsid w:val="00C40637"/>
    <w:rsid w:val="00C634FE"/>
    <w:rsid w:val="00C65B03"/>
    <w:rsid w:val="00C955A0"/>
    <w:rsid w:val="00CD6251"/>
    <w:rsid w:val="00CF2504"/>
    <w:rsid w:val="00D11942"/>
    <w:rsid w:val="00D210F0"/>
    <w:rsid w:val="00D62640"/>
    <w:rsid w:val="00D85AA3"/>
    <w:rsid w:val="00D939BB"/>
    <w:rsid w:val="00DA6F72"/>
    <w:rsid w:val="00DB1E4C"/>
    <w:rsid w:val="00E16E06"/>
    <w:rsid w:val="00E306A2"/>
    <w:rsid w:val="00E54384"/>
    <w:rsid w:val="00E73DF1"/>
    <w:rsid w:val="00EB54B9"/>
    <w:rsid w:val="00EE5475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98BB"/>
  <w15:docId w15:val="{E52E1B7E-CA5C-48DF-A063-2A2358A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1D3D"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06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2AB3"/>
    <w:rPr>
      <w:color w:val="808080"/>
      <w:shd w:val="clear" w:color="auto" w:fill="E6E6E6"/>
    </w:rPr>
  </w:style>
  <w:style w:type="character" w:customStyle="1" w:styleId="searchhit">
    <w:name w:val="search_hit"/>
    <w:basedOn w:val="Absatz-Standardschriftart"/>
    <w:rsid w:val="00CF2504"/>
  </w:style>
  <w:style w:type="character" w:styleId="NichtaufgelsteErwhnung">
    <w:name w:val="Unresolved Mention"/>
    <w:basedOn w:val="Absatz-Standardschriftart"/>
    <w:uiPriority w:val="99"/>
    <w:semiHidden/>
    <w:unhideWhenUsed/>
    <w:rsid w:val="00755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gebundene_ganztagsschule" TargetMode="External"/><Relationship Id="rId13" Type="http://schemas.openxmlformats.org/officeDocument/2006/relationships/hyperlink" Target="http://www.gesetze-bayern.de/Content/Document/BayMSO-ANL_2" TargetMode="External"/><Relationship Id="rId18" Type="http://schemas.openxmlformats.org/officeDocument/2006/relationships/hyperlink" Target="http://www.asv.bayern.de/wiki/gms/vorkurs_deutsch/star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sv.bayern.de/wiki/gms/unterricht/ebsu_dsu" TargetMode="External"/><Relationship Id="rId12" Type="http://schemas.openxmlformats.org/officeDocument/2006/relationships/hyperlink" Target="http://www.gesetze-bayern.de/Content/Document/BayVSO-ANL_2?AspxAutoDetectCookieSupport=1" TargetMode="External"/><Relationship Id="rId17" Type="http://schemas.openxmlformats.org/officeDocument/2006/relationships/hyperlink" Target="http://www.asv.bayern.de/doku/gms/unterricht/budget?s%5b%5d=kindergart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v.bayern.de/wiki/gms/koop_kita_g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v.bayern.de/doku/gms/unterricht/deutschpl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v.bayern.de/doku/gms/klassen/klassenarten/gs_flexible_eingangsstufe/start" TargetMode="External"/><Relationship Id="rId10" Type="http://schemas.openxmlformats.org/officeDocument/2006/relationships/hyperlink" Target="http://www.asv.bayern.de/wiki/gms/unterricht/gebundene_ganztagsschule" TargetMode="External"/><Relationship Id="rId19" Type="http://schemas.openxmlformats.org/officeDocument/2006/relationships/hyperlink" Target="http://www.asv.bayern.de/doku/alle/unterricht/abbildung_foerderunterric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v.bayern.de/wiki/gms/klassen/klassenarten/gs_jahrgangskombinierteklasse" TargetMode="External"/><Relationship Id="rId14" Type="http://schemas.openxmlformats.org/officeDocument/2006/relationships/hyperlink" Target="http://www.asv.bayern.de/wiki/gms/unterricht/inklusi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 </cp:lastModifiedBy>
  <cp:revision>2</cp:revision>
  <cp:lastPrinted>2016-04-26T13:05:00Z</cp:lastPrinted>
  <dcterms:created xsi:type="dcterms:W3CDTF">2018-09-12T19:26:00Z</dcterms:created>
  <dcterms:modified xsi:type="dcterms:W3CDTF">2018-09-12T19:26:00Z</dcterms:modified>
</cp:coreProperties>
</file>